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71" w:type="dxa"/>
        <w:tblInd w:w="108" w:type="dxa"/>
        <w:tblLook w:val="0000" w:firstRow="0" w:lastRow="0" w:firstColumn="0" w:lastColumn="0" w:noHBand="0" w:noVBand="0"/>
      </w:tblPr>
      <w:tblGrid>
        <w:gridCol w:w="3119"/>
        <w:gridCol w:w="6352"/>
      </w:tblGrid>
      <w:tr w:rsidR="00297594" w:rsidRPr="008F2737" w:rsidTr="00B970DF">
        <w:trPr>
          <w:trHeight w:val="388"/>
        </w:trPr>
        <w:tc>
          <w:tcPr>
            <w:tcW w:w="3119" w:type="dxa"/>
          </w:tcPr>
          <w:p w:rsidR="00297594" w:rsidRPr="008F2737" w:rsidRDefault="00297594" w:rsidP="00B970DF">
            <w:pPr>
              <w:keepNext/>
              <w:spacing w:after="0" w:line="252" w:lineRule="auto"/>
              <w:jc w:val="center"/>
              <w:outlineLvl w:val="1"/>
              <w:rPr>
                <w:rFonts w:ascii="Times New Roman" w:eastAsia="Arial Unicode MS" w:hAnsi="Times New Roman" w:cs="Times New Roman"/>
                <w:b/>
                <w:bCs/>
                <w:sz w:val="28"/>
                <w:szCs w:val="28"/>
              </w:rPr>
            </w:pPr>
            <w:r w:rsidRPr="008F2737">
              <w:rPr>
                <w:rFonts w:ascii="Times New Roman" w:eastAsia="Arial Unicode MS" w:hAnsi="Times New Roman" w:cs="Times New Roman"/>
                <w:b/>
                <w:bCs/>
                <w:sz w:val="28"/>
                <w:szCs w:val="28"/>
              </w:rPr>
              <w:t>ỦY BAN NHÂN DÂN</w:t>
            </w:r>
          </w:p>
        </w:tc>
        <w:tc>
          <w:tcPr>
            <w:tcW w:w="6352" w:type="dxa"/>
          </w:tcPr>
          <w:p w:rsidR="00297594" w:rsidRPr="008F2737" w:rsidRDefault="00297594" w:rsidP="00B970DF">
            <w:pPr>
              <w:keepNext/>
              <w:spacing w:after="0" w:line="252" w:lineRule="auto"/>
              <w:jc w:val="center"/>
              <w:outlineLvl w:val="3"/>
              <w:rPr>
                <w:rFonts w:ascii="Times New Roman" w:eastAsia="Arial Unicode MS" w:hAnsi="Times New Roman" w:cs="Times New Roman"/>
                <w:b/>
                <w:bCs/>
                <w:sz w:val="28"/>
                <w:szCs w:val="28"/>
              </w:rPr>
            </w:pPr>
            <w:r w:rsidRPr="008F2737">
              <w:rPr>
                <w:rFonts w:ascii="Times New Roman" w:eastAsia="Arial Unicode MS" w:hAnsi="Times New Roman" w:cs="Times New Roman"/>
                <w:b/>
                <w:bCs/>
                <w:sz w:val="28"/>
                <w:szCs w:val="28"/>
              </w:rPr>
              <w:t>CỘNG HÒA XÃ HỘI CHỦ NGHĨA VIỆT NAM</w:t>
            </w:r>
          </w:p>
        </w:tc>
      </w:tr>
      <w:tr w:rsidR="00297594" w:rsidRPr="008F2737" w:rsidTr="00B970DF">
        <w:trPr>
          <w:trHeight w:val="363"/>
        </w:trPr>
        <w:tc>
          <w:tcPr>
            <w:tcW w:w="3119" w:type="dxa"/>
          </w:tcPr>
          <w:p w:rsidR="00297594" w:rsidRPr="008F2737" w:rsidRDefault="00297594" w:rsidP="00B970DF">
            <w:pPr>
              <w:spacing w:after="0" w:line="252" w:lineRule="auto"/>
              <w:jc w:val="center"/>
              <w:rPr>
                <w:rFonts w:ascii="Times New Roman" w:eastAsia="Times New Roman" w:hAnsi="Times New Roman" w:cs="Times New Roman"/>
                <w:b/>
                <w:sz w:val="28"/>
                <w:szCs w:val="28"/>
              </w:rPr>
            </w:pPr>
            <w:r w:rsidRPr="008F2737">
              <w:rPr>
                <w:rFonts w:ascii="Times New Roman" w:eastAsia="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7D038DA6" wp14:editId="0C5E21E7">
                      <wp:simplePos x="0" y="0"/>
                      <wp:positionH relativeFrom="column">
                        <wp:posOffset>472011</wp:posOffset>
                      </wp:positionH>
                      <wp:positionV relativeFrom="paragraph">
                        <wp:posOffset>191770</wp:posOffset>
                      </wp:positionV>
                      <wp:extent cx="8001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8C9C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5pt,15.1pt" to="100.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PlNGw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"/>
                  </w:pict>
                </mc:Fallback>
              </mc:AlternateContent>
            </w:r>
            <w:r w:rsidRPr="008F2737">
              <w:rPr>
                <w:rFonts w:ascii="Times New Roman" w:eastAsia="Times New Roman" w:hAnsi="Times New Roman" w:cs="Times New Roman"/>
                <w:b/>
                <w:bCs/>
                <w:sz w:val="28"/>
                <w:szCs w:val="28"/>
              </w:rPr>
              <w:t xml:space="preserve">XÃ HƯƠNG </w:t>
            </w:r>
            <w:r>
              <w:rPr>
                <w:rFonts w:ascii="Times New Roman" w:eastAsia="Times New Roman" w:hAnsi="Times New Roman" w:cs="Times New Roman"/>
                <w:b/>
                <w:bCs/>
                <w:sz w:val="28"/>
                <w:szCs w:val="28"/>
              </w:rPr>
              <w:t>XUÂN</w:t>
            </w:r>
          </w:p>
        </w:tc>
        <w:tc>
          <w:tcPr>
            <w:tcW w:w="6352" w:type="dxa"/>
          </w:tcPr>
          <w:p w:rsidR="00297594" w:rsidRPr="008F2737" w:rsidRDefault="00297594" w:rsidP="00B970DF">
            <w:pPr>
              <w:keepNext/>
              <w:spacing w:after="0" w:line="252" w:lineRule="auto"/>
              <w:jc w:val="center"/>
              <w:outlineLvl w:val="0"/>
              <w:rPr>
                <w:rFonts w:ascii="Times New Roman" w:eastAsia="Arial Unicode MS" w:hAnsi="Times New Roman" w:cs="Times New Roman"/>
                <w:b/>
                <w:bCs/>
                <w:i/>
                <w:iCs/>
                <w:sz w:val="28"/>
                <w:szCs w:val="28"/>
              </w:rPr>
            </w:pPr>
            <w:r w:rsidRPr="008F2737">
              <w:rPr>
                <w:rFonts w:ascii="Times New Roman" w:eastAsia="Arial Unicode MS" w:hAnsi="Times New Roman" w:cs="Times New Roman"/>
                <w:i/>
                <w:iCs/>
                <w:noProof/>
                <w:sz w:val="28"/>
                <w:szCs w:val="28"/>
              </w:rPr>
              <mc:AlternateContent>
                <mc:Choice Requires="wps">
                  <w:drawing>
                    <wp:anchor distT="0" distB="0" distL="114300" distR="114300" simplePos="0" relativeHeight="251660288" behindDoc="0" locked="0" layoutInCell="1" allowOverlap="1" wp14:anchorId="1247537E" wp14:editId="555AC191">
                      <wp:simplePos x="0" y="0"/>
                      <wp:positionH relativeFrom="column">
                        <wp:posOffset>844979</wp:posOffset>
                      </wp:positionH>
                      <wp:positionV relativeFrom="paragraph">
                        <wp:posOffset>220980</wp:posOffset>
                      </wp:positionV>
                      <wp:extent cx="222250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D915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55pt,17.4pt" to="241.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"/>
                  </w:pict>
                </mc:Fallback>
              </mc:AlternateContent>
            </w:r>
            <w:r w:rsidRPr="008F2737">
              <w:rPr>
                <w:rFonts w:ascii="Times New Roman" w:eastAsia="Arial Unicode MS" w:hAnsi="Times New Roman" w:cs="Times New Roman"/>
                <w:b/>
                <w:bCs/>
                <w:sz w:val="28"/>
                <w:szCs w:val="28"/>
              </w:rPr>
              <w:t>Độc lập – Tự do – Hạnh phúc</w:t>
            </w:r>
          </w:p>
        </w:tc>
      </w:tr>
      <w:tr w:rsidR="00297594" w:rsidRPr="008F2737" w:rsidTr="00B970DF">
        <w:trPr>
          <w:trHeight w:val="338"/>
        </w:trPr>
        <w:tc>
          <w:tcPr>
            <w:tcW w:w="3119" w:type="dxa"/>
            <w:vAlign w:val="bottom"/>
          </w:tcPr>
          <w:p w:rsidR="00297594" w:rsidRPr="008F2737" w:rsidRDefault="00297594" w:rsidP="00B970DF">
            <w:pPr>
              <w:spacing w:after="0" w:line="252" w:lineRule="auto"/>
              <w:jc w:val="center"/>
              <w:rPr>
                <w:rFonts w:ascii="Times New Roman" w:eastAsia="Times New Roman" w:hAnsi="Times New Roman" w:cs="Times New Roman"/>
                <w:sz w:val="28"/>
                <w:szCs w:val="28"/>
              </w:rPr>
            </w:pPr>
          </w:p>
          <w:p w:rsidR="00297594" w:rsidRPr="008F2737" w:rsidRDefault="00297594" w:rsidP="00B970DF">
            <w:pPr>
              <w:keepNext/>
              <w:spacing w:after="0" w:line="252" w:lineRule="auto"/>
              <w:jc w:val="center"/>
              <w:outlineLvl w:val="2"/>
              <w:rPr>
                <w:rFonts w:ascii="Times New Roman" w:eastAsia="Times New Roman" w:hAnsi="Times New Roman" w:cs="Times New Roman"/>
                <w:bCs/>
                <w:sz w:val="28"/>
                <w:szCs w:val="28"/>
              </w:rPr>
            </w:pPr>
            <w:r w:rsidRPr="008F2737">
              <w:rPr>
                <w:rFonts w:ascii="Times New Roman" w:eastAsia="Times New Roman" w:hAnsi="Times New Roman" w:cs="Times New Roman"/>
                <w:bCs/>
                <w:sz w:val="28"/>
                <w:szCs w:val="28"/>
              </w:rPr>
              <w:t xml:space="preserve">Số: </w:t>
            </w:r>
            <w:r w:rsidR="00833F4E">
              <w:rPr>
                <w:rFonts w:ascii="Times New Roman" w:eastAsia="Times New Roman" w:hAnsi="Times New Roman" w:cs="Times New Roman"/>
                <w:bCs/>
                <w:sz w:val="28"/>
                <w:szCs w:val="28"/>
              </w:rPr>
              <w:t>698</w:t>
            </w:r>
            <w:r w:rsidRPr="008F2737">
              <w:rPr>
                <w:rFonts w:ascii="Times New Roman" w:eastAsia="Times New Roman" w:hAnsi="Times New Roman" w:cs="Times New Roman"/>
                <w:bCs/>
                <w:sz w:val="28"/>
                <w:szCs w:val="28"/>
              </w:rPr>
              <w:t>/BC-UBND</w:t>
            </w:r>
          </w:p>
        </w:tc>
        <w:tc>
          <w:tcPr>
            <w:tcW w:w="6352" w:type="dxa"/>
            <w:vAlign w:val="bottom"/>
          </w:tcPr>
          <w:p w:rsidR="00297594" w:rsidRPr="008F2737" w:rsidRDefault="00297594" w:rsidP="00B970DF">
            <w:pPr>
              <w:keepNext/>
              <w:spacing w:after="0" w:line="252" w:lineRule="auto"/>
              <w:jc w:val="center"/>
              <w:outlineLvl w:val="0"/>
              <w:rPr>
                <w:rFonts w:ascii="Times New Roman" w:eastAsia="Arial Unicode MS" w:hAnsi="Times New Roman" w:cs="Times New Roman"/>
                <w:b/>
                <w:bCs/>
                <w:i/>
                <w:iCs/>
                <w:sz w:val="28"/>
                <w:szCs w:val="28"/>
              </w:rPr>
            </w:pPr>
            <w:r>
              <w:rPr>
                <w:rFonts w:ascii="Times New Roman" w:eastAsia="Arial Unicode MS" w:hAnsi="Times New Roman" w:cs="Times New Roman"/>
                <w:i/>
                <w:iCs/>
                <w:sz w:val="28"/>
                <w:szCs w:val="28"/>
              </w:rPr>
              <w:t>Hương Xuân</w:t>
            </w:r>
            <w:r w:rsidRPr="008F2737">
              <w:rPr>
                <w:rFonts w:ascii="Times New Roman" w:eastAsia="Arial Unicode MS" w:hAnsi="Times New Roman" w:cs="Times New Roman"/>
                <w:i/>
                <w:iCs/>
                <w:sz w:val="28"/>
                <w:szCs w:val="28"/>
              </w:rPr>
              <w:t>, ngày</w:t>
            </w:r>
            <w:r w:rsidR="00833F4E">
              <w:rPr>
                <w:rFonts w:ascii="Times New Roman" w:eastAsia="Arial Unicode MS" w:hAnsi="Times New Roman" w:cs="Times New Roman"/>
                <w:i/>
                <w:iCs/>
                <w:sz w:val="28"/>
                <w:szCs w:val="28"/>
              </w:rPr>
              <w:t xml:space="preserve"> 09</w:t>
            </w:r>
            <w:r w:rsidRPr="008F2737">
              <w:rPr>
                <w:rFonts w:ascii="Times New Roman" w:eastAsia="Arial Unicode MS" w:hAnsi="Times New Roman" w:cs="Times New Roman"/>
                <w:i/>
                <w:iCs/>
                <w:sz w:val="28"/>
                <w:szCs w:val="28"/>
              </w:rPr>
              <w:t xml:space="preserve"> tháng 11 năm </w:t>
            </w:r>
            <w:r>
              <w:rPr>
                <w:rFonts w:ascii="Times New Roman" w:eastAsia="Arial Unicode MS" w:hAnsi="Times New Roman" w:cs="Times New Roman"/>
                <w:i/>
                <w:iCs/>
                <w:sz w:val="28"/>
                <w:szCs w:val="28"/>
              </w:rPr>
              <w:t>2020</w:t>
            </w:r>
          </w:p>
        </w:tc>
      </w:tr>
    </w:tbl>
    <w:p w:rsidR="00B3457C" w:rsidRPr="00B3457C" w:rsidRDefault="00B3457C" w:rsidP="00B3457C">
      <w:pPr>
        <w:spacing w:after="0" w:line="240" w:lineRule="auto"/>
        <w:rPr>
          <w:rFonts w:ascii="Times New Roman" w:eastAsia="Times New Roman" w:hAnsi="Times New Roman" w:cs="Times New Roman"/>
          <w:sz w:val="28"/>
          <w:szCs w:val="28"/>
        </w:rPr>
      </w:pPr>
    </w:p>
    <w:p w:rsidR="00B3457C" w:rsidRPr="00B3457C" w:rsidRDefault="00B3457C" w:rsidP="00B3457C">
      <w:pPr>
        <w:keepNext/>
        <w:spacing w:after="0" w:line="240" w:lineRule="auto"/>
        <w:jc w:val="center"/>
        <w:outlineLvl w:val="2"/>
        <w:rPr>
          <w:rFonts w:ascii="Times New Roman" w:eastAsia="Times New Roman" w:hAnsi="Times New Roman" w:cs="Times New Roman"/>
          <w:b/>
          <w:bCs/>
          <w:sz w:val="28"/>
          <w:szCs w:val="28"/>
        </w:rPr>
      </w:pPr>
      <w:r w:rsidRPr="00B3457C">
        <w:rPr>
          <w:rFonts w:ascii="Times New Roman" w:eastAsia="Times New Roman" w:hAnsi="Times New Roman" w:cs="Times New Roman"/>
          <w:b/>
          <w:bCs/>
          <w:sz w:val="28"/>
          <w:szCs w:val="28"/>
        </w:rPr>
        <w:t>BÁO CÁO</w:t>
      </w:r>
    </w:p>
    <w:p w:rsidR="00B3457C" w:rsidRPr="00B3457C" w:rsidRDefault="00B3457C" w:rsidP="00B3457C">
      <w:pPr>
        <w:spacing w:after="0" w:line="240" w:lineRule="auto"/>
        <w:jc w:val="center"/>
        <w:rPr>
          <w:rFonts w:ascii="Times New Roman" w:eastAsia="Times New Roman" w:hAnsi="Times New Roman" w:cs="Times New Roman"/>
          <w:b/>
          <w:bCs/>
          <w:spacing w:val="-8"/>
          <w:sz w:val="28"/>
          <w:szCs w:val="28"/>
        </w:rPr>
      </w:pPr>
      <w:r w:rsidRPr="00B3457C">
        <w:rPr>
          <w:rFonts w:ascii="Times New Roman" w:eastAsia="Times New Roman" w:hAnsi="Times New Roman" w:cs="Times New Roman"/>
          <w:b/>
          <w:bCs/>
          <w:spacing w:val="-8"/>
          <w:sz w:val="28"/>
          <w:szCs w:val="28"/>
        </w:rPr>
        <w:t xml:space="preserve">Tổng kết thực hiện nhiệm vụ nông nghiệp, nông thôn năm 2020, </w:t>
      </w:r>
    </w:p>
    <w:p w:rsidR="00B3457C" w:rsidRPr="00B3457C" w:rsidRDefault="00B3457C" w:rsidP="00B3457C">
      <w:pPr>
        <w:spacing w:after="0" w:line="240" w:lineRule="auto"/>
        <w:jc w:val="center"/>
        <w:rPr>
          <w:rFonts w:ascii="Times New Roman" w:eastAsia="Times New Roman" w:hAnsi="Times New Roman" w:cs="Times New Roman"/>
          <w:b/>
          <w:bCs/>
          <w:spacing w:val="-8"/>
          <w:sz w:val="28"/>
          <w:szCs w:val="28"/>
        </w:rPr>
      </w:pPr>
      <w:r w:rsidRPr="00B3457C">
        <w:rPr>
          <w:rFonts w:ascii="Times New Roman" w:eastAsia="Times New Roman" w:hAnsi="Times New Roman" w:cs="Times New Roman"/>
          <w:b/>
          <w:bCs/>
          <w:spacing w:val="-8"/>
          <w:sz w:val="28"/>
          <w:szCs w:val="28"/>
        </w:rPr>
        <w:t>phương hướng nhiệm vụ  năm 2021 và triển khai vụ Đông xuân năm 2020 – 2021</w:t>
      </w:r>
    </w:p>
    <w:p w:rsidR="00B3457C" w:rsidRDefault="00B3457C" w:rsidP="00A442E7">
      <w:pPr>
        <w:spacing w:after="0" w:line="240" w:lineRule="auto"/>
        <w:jc w:val="center"/>
        <w:rPr>
          <w:rFonts w:ascii="Times New Roman" w:eastAsia="Times New Roman" w:hAnsi="Times New Roman" w:cs="Times New Roman"/>
          <w:b/>
          <w:bCs/>
          <w:sz w:val="28"/>
          <w:szCs w:val="28"/>
        </w:rPr>
      </w:pPr>
      <w:r w:rsidRPr="00B3457C">
        <w:rPr>
          <w:rFonts w:ascii="Times New Roman" w:eastAsia="Times New Roman" w:hAnsi="Times New Roman" w:cs="Times New Roman"/>
          <w:b/>
          <w:bCs/>
          <w:noProof/>
          <w:sz w:val="28"/>
          <w:szCs w:val="28"/>
        </w:rPr>
        <mc:AlternateContent>
          <mc:Choice Requires="wps">
            <w:drawing>
              <wp:anchor distT="0" distB="0" distL="114300" distR="114300" simplePos="0" relativeHeight="251665408" behindDoc="0" locked="0" layoutInCell="1" allowOverlap="1" wp14:anchorId="4D57C31A" wp14:editId="3AE4A7F3">
                <wp:simplePos x="0" y="0"/>
                <wp:positionH relativeFrom="column">
                  <wp:posOffset>1224153</wp:posOffset>
                </wp:positionH>
                <wp:positionV relativeFrom="paragraph">
                  <wp:posOffset>39751</wp:posOffset>
                </wp:positionV>
                <wp:extent cx="3236976" cy="0"/>
                <wp:effectExtent l="0" t="0" r="2095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69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C4246"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4pt,3.15pt" to="351.3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"/>
            </w:pict>
          </mc:Fallback>
        </mc:AlternateContent>
      </w:r>
    </w:p>
    <w:p w:rsidR="00AC7D22" w:rsidRPr="00AC7D22" w:rsidRDefault="00AC7D22" w:rsidP="00AC7D22">
      <w:pPr>
        <w:spacing w:after="0" w:line="240" w:lineRule="auto"/>
        <w:ind w:firstLine="720"/>
        <w:rPr>
          <w:rFonts w:ascii="Times New Roman" w:eastAsia="Times New Roman" w:hAnsi="Times New Roman" w:cs="Times New Roman"/>
          <w:bCs/>
          <w:sz w:val="28"/>
          <w:szCs w:val="28"/>
        </w:rPr>
      </w:pPr>
      <w:r w:rsidRPr="00AC7D22">
        <w:rPr>
          <w:rFonts w:ascii="Times New Roman" w:eastAsia="Times New Roman" w:hAnsi="Times New Roman" w:cs="Times New Roman"/>
          <w:bCs/>
          <w:sz w:val="28"/>
          <w:szCs w:val="28"/>
        </w:rPr>
        <w:t xml:space="preserve">Kính gửi: </w:t>
      </w:r>
    </w:p>
    <w:p w:rsidR="00AC7D22" w:rsidRPr="00AC7D22" w:rsidRDefault="00AC7D22" w:rsidP="00AC7D22">
      <w:pPr>
        <w:spacing w:after="0" w:line="240" w:lineRule="auto"/>
        <w:ind w:firstLine="720"/>
        <w:rPr>
          <w:rFonts w:ascii="Times New Roman" w:eastAsia="Times New Roman" w:hAnsi="Times New Roman" w:cs="Times New Roman"/>
          <w:bCs/>
          <w:sz w:val="28"/>
          <w:szCs w:val="28"/>
        </w:rPr>
      </w:pPr>
      <w:r w:rsidRPr="00AC7D22">
        <w:rPr>
          <w:rFonts w:ascii="Times New Roman" w:eastAsia="Times New Roman" w:hAnsi="Times New Roman" w:cs="Times New Roman"/>
          <w:bCs/>
          <w:sz w:val="28"/>
          <w:szCs w:val="28"/>
        </w:rPr>
        <w:t xml:space="preserve">                - UBND huyện Nam Đông;</w:t>
      </w:r>
    </w:p>
    <w:p w:rsidR="00AC7D22" w:rsidRPr="00AC7D22" w:rsidRDefault="00AC7D22" w:rsidP="00AC7D22">
      <w:pPr>
        <w:spacing w:after="0" w:line="240" w:lineRule="auto"/>
        <w:ind w:firstLine="720"/>
        <w:rPr>
          <w:rFonts w:ascii="Times New Roman" w:eastAsia="Times New Roman" w:hAnsi="Times New Roman" w:cs="Times New Roman"/>
          <w:bCs/>
          <w:sz w:val="28"/>
          <w:szCs w:val="28"/>
        </w:rPr>
      </w:pPr>
      <w:r w:rsidRPr="00AC7D22">
        <w:rPr>
          <w:rFonts w:ascii="Times New Roman" w:eastAsia="Times New Roman" w:hAnsi="Times New Roman" w:cs="Times New Roman"/>
          <w:bCs/>
          <w:sz w:val="28"/>
          <w:szCs w:val="28"/>
        </w:rPr>
        <w:t xml:space="preserve">                - Phòng Nông nghiệp&amp;PTNT huyện Nam Đông.</w:t>
      </w:r>
    </w:p>
    <w:p w:rsidR="00AC7D22" w:rsidRPr="00B3457C" w:rsidRDefault="00AC7D22" w:rsidP="00AC7D22">
      <w:pPr>
        <w:spacing w:after="0" w:line="240" w:lineRule="auto"/>
        <w:ind w:firstLine="720"/>
        <w:rPr>
          <w:rFonts w:ascii="Times New Roman" w:eastAsia="Times New Roman" w:hAnsi="Times New Roman" w:cs="Times New Roman"/>
          <w:b/>
          <w:bCs/>
          <w:sz w:val="28"/>
          <w:szCs w:val="28"/>
        </w:rPr>
      </w:pPr>
    </w:p>
    <w:p w:rsidR="00B3457C" w:rsidRPr="00B3457C" w:rsidRDefault="00B3457C" w:rsidP="00180CF9">
      <w:pPr>
        <w:spacing w:after="0" w:line="240" w:lineRule="auto"/>
        <w:ind w:firstLine="720"/>
        <w:jc w:val="center"/>
        <w:rPr>
          <w:rFonts w:ascii="Times New Roman" w:eastAsia="Times New Roman" w:hAnsi="Times New Roman" w:cs="Times New Roman"/>
          <w:b/>
          <w:bCs/>
          <w:sz w:val="28"/>
          <w:szCs w:val="28"/>
        </w:rPr>
      </w:pPr>
      <w:r w:rsidRPr="00B3457C">
        <w:rPr>
          <w:rFonts w:ascii="Times New Roman" w:eastAsia="Times New Roman" w:hAnsi="Times New Roman" w:cs="Times New Roman"/>
          <w:b/>
          <w:bCs/>
          <w:sz w:val="28"/>
          <w:szCs w:val="28"/>
        </w:rPr>
        <w:t>PHẦN THỨ NHẤT</w:t>
      </w:r>
    </w:p>
    <w:p w:rsidR="00B3457C" w:rsidRPr="00B3457C" w:rsidRDefault="00B3457C" w:rsidP="00180CF9">
      <w:pPr>
        <w:spacing w:after="0" w:line="240" w:lineRule="auto"/>
        <w:ind w:firstLine="720"/>
        <w:jc w:val="center"/>
        <w:rPr>
          <w:rFonts w:ascii="Times New Roman" w:eastAsia="Times New Roman" w:hAnsi="Times New Roman" w:cs="Times New Roman"/>
          <w:b/>
          <w:bCs/>
          <w:sz w:val="28"/>
          <w:szCs w:val="28"/>
        </w:rPr>
      </w:pPr>
      <w:r w:rsidRPr="00B3457C">
        <w:rPr>
          <w:rFonts w:ascii="Times New Roman" w:eastAsia="Times New Roman" w:hAnsi="Times New Roman" w:cs="Times New Roman"/>
          <w:b/>
          <w:bCs/>
          <w:sz w:val="28"/>
          <w:szCs w:val="28"/>
        </w:rPr>
        <w:t>Kết quả thực hiện nhiệm vụ năm 2020</w:t>
      </w:r>
    </w:p>
    <w:p w:rsidR="00B3457C" w:rsidRPr="00B3457C" w:rsidRDefault="00B3457C" w:rsidP="00B3457C">
      <w:pPr>
        <w:spacing w:after="120" w:line="340" w:lineRule="exact"/>
        <w:ind w:firstLine="720"/>
        <w:jc w:val="both"/>
        <w:rPr>
          <w:rFonts w:ascii="Times New Roman" w:eastAsia="Times New Roman" w:hAnsi="Times New Roman" w:cs="Times New Roman"/>
          <w:b/>
          <w:bCs/>
          <w:sz w:val="28"/>
          <w:szCs w:val="28"/>
        </w:rPr>
      </w:pPr>
    </w:p>
    <w:p w:rsidR="00B3457C" w:rsidRPr="00B3457C" w:rsidRDefault="00B3457C" w:rsidP="00180CF9">
      <w:pPr>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Thực hiện Nghị quyết Đảng ủy, HĐND về nhiệm vụ phát triển Kinh tế - xã hội và các chương trình trọng điểm về phát triển nông nghiệp năm 2020. Uỷ ban nhân dân xã đã bám sát các chỉ tiêu của Nghị quyết để xây dựng các kế hoạch và và tăng cường công tác phối hợp với Mặt trận và các đoàn thể trong công tác tuyên truyền vận động nhân dân sản xuất nông nghiệp.</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
          <w:bCs/>
          <w:sz w:val="28"/>
          <w:szCs w:val="28"/>
        </w:rPr>
      </w:pPr>
      <w:r w:rsidRPr="00B3457C">
        <w:rPr>
          <w:rFonts w:ascii="Times New Roman" w:eastAsia="Times New Roman" w:hAnsi="Times New Roman" w:cs="Times New Roman"/>
          <w:b/>
          <w:bCs/>
          <w:sz w:val="28"/>
          <w:szCs w:val="28"/>
        </w:rPr>
        <w:t>1. Kết quả sản</w:t>
      </w:r>
      <w:r w:rsidR="00EA0D26">
        <w:rPr>
          <w:rFonts w:ascii="Times New Roman" w:eastAsia="Times New Roman" w:hAnsi="Times New Roman" w:cs="Times New Roman"/>
          <w:b/>
          <w:bCs/>
          <w:sz w:val="28"/>
          <w:szCs w:val="28"/>
        </w:rPr>
        <w:t xml:space="preserve"> xuất trong lĩnh vực trồng trọt.</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
          <w:bCs/>
          <w:i/>
          <w:sz w:val="28"/>
          <w:szCs w:val="28"/>
        </w:rPr>
      </w:pPr>
      <w:r w:rsidRPr="00B3457C">
        <w:rPr>
          <w:rFonts w:ascii="Times New Roman" w:eastAsia="Times New Roman" w:hAnsi="Times New Roman" w:cs="Times New Roman"/>
          <w:b/>
          <w:bCs/>
          <w:i/>
          <w:sz w:val="28"/>
          <w:szCs w:val="28"/>
        </w:rPr>
        <w:t>a. Sản xuất cây lương thực</w:t>
      </w:r>
      <w:r w:rsidR="00EA0D26">
        <w:rPr>
          <w:rFonts w:ascii="Times New Roman" w:eastAsia="Times New Roman" w:hAnsi="Times New Roman" w:cs="Times New Roman"/>
          <w:b/>
          <w:bCs/>
          <w:i/>
          <w:sz w:val="28"/>
          <w:szCs w:val="28"/>
        </w:rPr>
        <w:t>:</w:t>
      </w:r>
    </w:p>
    <w:p w:rsidR="00B3457C" w:rsidRPr="00B3457C" w:rsidRDefault="00B3457C" w:rsidP="00180CF9">
      <w:pPr>
        <w:autoSpaceDE w:val="0"/>
        <w:autoSpaceDN w:val="0"/>
        <w:adjustRightInd w:val="0"/>
        <w:spacing w:before="120" w:after="0" w:line="240" w:lineRule="auto"/>
        <w:ind w:firstLine="763"/>
        <w:contextualSpacing/>
        <w:jc w:val="both"/>
        <w:rPr>
          <w:rFonts w:ascii="Times New Roman" w:eastAsia="Times New Roman" w:hAnsi="Times New Roman" w:cs="Times New Roman"/>
          <w:i/>
          <w:iCs/>
          <w:spacing w:val="6"/>
          <w:sz w:val="28"/>
          <w:szCs w:val="28"/>
        </w:rPr>
      </w:pPr>
      <w:r w:rsidRPr="00B3457C">
        <w:rPr>
          <w:rFonts w:ascii="Times New Roman" w:eastAsia="Times New Roman" w:hAnsi="Times New Roman" w:cs="Times New Roman"/>
          <w:i/>
          <w:sz w:val="28"/>
          <w:szCs w:val="28"/>
        </w:rPr>
        <w:t>- Trồng trọt</w:t>
      </w:r>
      <w:r w:rsidRPr="00B3457C">
        <w:rPr>
          <w:rFonts w:ascii="Times New Roman" w:eastAsia="Times New Roman" w:hAnsi="Times New Roman" w:cs="Times New Roman"/>
          <w:sz w:val="28"/>
          <w:szCs w:val="28"/>
        </w:rPr>
        <w:t>:</w:t>
      </w:r>
      <w:r w:rsidRPr="00B3457C">
        <w:rPr>
          <w:rFonts w:ascii="Times New Roman" w:eastAsia="Times New Roman" w:hAnsi="Times New Roman" w:cs="Times New Roman"/>
          <w:b/>
          <w:sz w:val="28"/>
          <w:szCs w:val="28"/>
        </w:rPr>
        <w:t xml:space="preserve"> </w:t>
      </w:r>
      <w:r w:rsidRPr="00B3457C">
        <w:rPr>
          <w:rFonts w:ascii="Times New Roman" w:eastAsia="Times New Roman" w:hAnsi="Times New Roman" w:cs="Times New Roman"/>
          <w:sz w:val="28"/>
          <w:szCs w:val="28"/>
          <w:lang w:val="en"/>
        </w:rPr>
        <w:t>Tổng diện tích gieo trồng cây hàng năm thực hiện được là 223,8</w:t>
      </w:r>
      <w:r w:rsidRPr="00B3457C">
        <w:rPr>
          <w:rFonts w:ascii="Times New Roman" w:hAnsi="Times New Roman" w:cs="Times New Roman"/>
          <w:sz w:val="28"/>
          <w:szCs w:val="28"/>
          <w:lang w:val="es-ES"/>
        </w:rPr>
        <w:t>/251,8 ha đạt 88,9%</w:t>
      </w:r>
      <w:r w:rsidRPr="00B3457C">
        <w:rPr>
          <w:szCs w:val="28"/>
          <w:lang w:val="es-ES"/>
        </w:rPr>
        <w:t xml:space="preserve"> </w:t>
      </w:r>
      <w:r w:rsidRPr="00B3457C">
        <w:rPr>
          <w:rFonts w:ascii="Times New Roman" w:eastAsia="Times New Roman" w:hAnsi="Times New Roman" w:cs="Times New Roman"/>
          <w:sz w:val="28"/>
          <w:szCs w:val="28"/>
          <w:lang w:val="en"/>
        </w:rPr>
        <w:t xml:space="preserve">so với kế hoạch cả năm. </w:t>
      </w:r>
      <w:r w:rsidRPr="00B3457C">
        <w:rPr>
          <w:rFonts w:ascii="Times New Roman" w:eastAsia="Times New Roman" w:hAnsi="Times New Roman" w:cs="Times New Roman"/>
          <w:i/>
          <w:sz w:val="28"/>
          <w:szCs w:val="28"/>
          <w:lang w:val="en"/>
        </w:rPr>
        <w:t>Trong đó: diện tích trồng lúa nước</w:t>
      </w:r>
      <w:r w:rsidRPr="00B3457C">
        <w:rPr>
          <w:rFonts w:ascii="Times New Roman" w:eastAsia="Times New Roman" w:hAnsi="Times New Roman" w:cs="Times New Roman"/>
          <w:i/>
          <w:iCs/>
          <w:spacing w:val="6"/>
          <w:sz w:val="28"/>
          <w:szCs w:val="28"/>
          <w:lang w:val="vi-VN"/>
        </w:rPr>
        <w:t xml:space="preserve"> </w:t>
      </w:r>
      <w:r w:rsidRPr="00B3457C">
        <w:rPr>
          <w:rFonts w:ascii="Times New Roman" w:eastAsia="Times New Roman" w:hAnsi="Times New Roman" w:cs="Times New Roman"/>
          <w:i/>
          <w:iCs/>
          <w:spacing w:val="6"/>
          <w:sz w:val="28"/>
          <w:szCs w:val="28"/>
        </w:rPr>
        <w:t>100.3</w:t>
      </w:r>
      <w:r w:rsidRPr="00B3457C">
        <w:rPr>
          <w:rFonts w:ascii="Times New Roman" w:eastAsia="Times New Roman" w:hAnsi="Times New Roman" w:cs="Times New Roman"/>
          <w:i/>
          <w:iCs/>
          <w:spacing w:val="6"/>
          <w:sz w:val="28"/>
          <w:szCs w:val="28"/>
          <w:lang w:val="vi-VN"/>
        </w:rPr>
        <w:t xml:space="preserve"> ha,</w:t>
      </w:r>
      <w:r w:rsidRPr="00B3457C">
        <w:rPr>
          <w:rFonts w:ascii="Times New Roman" w:eastAsia="Times New Roman" w:hAnsi="Times New Roman" w:cs="Times New Roman"/>
          <w:i/>
          <w:iCs/>
          <w:spacing w:val="6"/>
          <w:sz w:val="28"/>
          <w:szCs w:val="28"/>
        </w:rPr>
        <w:t>rau các loại 20,5 ha, ngô 47 ha, khoai các loại 8 ha, sắn 28 ha, mía 5 ha, lạc 3 ha, đậu các loại 8,5 ha, ớt 3,5 ha.</w:t>
      </w:r>
    </w:p>
    <w:p w:rsidR="00B3457C" w:rsidRPr="00B3457C" w:rsidRDefault="00B3457C" w:rsidP="00180CF9">
      <w:pPr>
        <w:autoSpaceDE w:val="0"/>
        <w:autoSpaceDN w:val="0"/>
        <w:adjustRightInd w:val="0"/>
        <w:spacing w:before="120" w:after="0" w:line="240" w:lineRule="auto"/>
        <w:ind w:firstLine="763"/>
        <w:contextualSpacing/>
        <w:jc w:val="both"/>
        <w:rPr>
          <w:rFonts w:ascii="Times New Roman" w:eastAsia="Times New Roman" w:hAnsi="Times New Roman" w:cs="Times New Roman"/>
          <w:spacing w:val="-6"/>
          <w:sz w:val="28"/>
          <w:szCs w:val="28"/>
        </w:rPr>
      </w:pPr>
      <w:r w:rsidRPr="00B3457C">
        <w:rPr>
          <w:rFonts w:ascii="Times New Roman" w:eastAsia="Times New Roman" w:hAnsi="Times New Roman" w:cs="Times New Roman"/>
          <w:spacing w:val="-6"/>
          <w:sz w:val="28"/>
          <w:szCs w:val="28"/>
          <w:lang w:val="en"/>
        </w:rPr>
        <w:t>Tổng sản l</w:t>
      </w:r>
      <w:r w:rsidRPr="00B3457C">
        <w:rPr>
          <w:rFonts w:ascii="Times New Roman" w:eastAsia="Times New Roman" w:hAnsi="Times New Roman" w:cs="Times New Roman"/>
          <w:spacing w:val="-6"/>
          <w:sz w:val="28"/>
          <w:szCs w:val="28"/>
          <w:lang w:val="vi-VN"/>
        </w:rPr>
        <w:t xml:space="preserve">ượng lương thực có hạt </w:t>
      </w:r>
      <w:r w:rsidRPr="00B3457C">
        <w:rPr>
          <w:rFonts w:ascii="Times New Roman" w:eastAsia="Times New Roman" w:hAnsi="Times New Roman" w:cs="Times New Roman"/>
          <w:spacing w:val="-6"/>
          <w:sz w:val="28"/>
          <w:szCs w:val="28"/>
        </w:rPr>
        <w:t>717,1/800 tấn</w:t>
      </w:r>
      <w:r w:rsidRPr="00B3457C">
        <w:rPr>
          <w:rFonts w:ascii="Times New Roman" w:eastAsia="Times New Roman" w:hAnsi="Times New Roman" w:cs="Times New Roman"/>
          <w:i/>
          <w:iCs/>
          <w:spacing w:val="-6"/>
          <w:sz w:val="28"/>
          <w:szCs w:val="28"/>
          <w:lang w:val="vi-VN"/>
        </w:rPr>
        <w:t xml:space="preserve"> (</w:t>
      </w:r>
      <w:r w:rsidRPr="00B3457C">
        <w:rPr>
          <w:rFonts w:ascii="Times New Roman" w:eastAsia="Times New Roman" w:hAnsi="Times New Roman" w:cs="Times New Roman"/>
          <w:i/>
          <w:iCs/>
          <w:spacing w:val="-6"/>
          <w:sz w:val="28"/>
          <w:szCs w:val="28"/>
        </w:rPr>
        <w:t>L</w:t>
      </w:r>
      <w:r w:rsidRPr="00B3457C">
        <w:rPr>
          <w:rFonts w:ascii="Times New Roman" w:eastAsia="Times New Roman" w:hAnsi="Times New Roman" w:cs="Times New Roman"/>
          <w:i/>
          <w:iCs/>
          <w:spacing w:val="-6"/>
          <w:sz w:val="28"/>
          <w:szCs w:val="28"/>
          <w:lang w:val="vi-VN"/>
        </w:rPr>
        <w:t xml:space="preserve">úa nước: sản lượng </w:t>
      </w:r>
      <w:r w:rsidRPr="00B3457C">
        <w:rPr>
          <w:rFonts w:ascii="Times New Roman" w:eastAsia="Times New Roman" w:hAnsi="Times New Roman" w:cs="Times New Roman"/>
          <w:i/>
          <w:iCs/>
          <w:spacing w:val="-6"/>
          <w:sz w:val="28"/>
          <w:szCs w:val="28"/>
        </w:rPr>
        <w:t xml:space="preserve">533,8 </w:t>
      </w:r>
      <w:r w:rsidRPr="00B3457C">
        <w:rPr>
          <w:rFonts w:ascii="Times New Roman" w:eastAsia="Times New Roman" w:hAnsi="Times New Roman" w:cs="Times New Roman"/>
          <w:i/>
          <w:iCs/>
          <w:spacing w:val="-6"/>
          <w:sz w:val="28"/>
          <w:szCs w:val="28"/>
          <w:lang w:val="vi-VN"/>
        </w:rPr>
        <w:t xml:space="preserve">tấn; Ngô: sản lượng </w:t>
      </w:r>
      <w:r w:rsidRPr="00B3457C">
        <w:rPr>
          <w:rFonts w:ascii="Times New Roman" w:eastAsia="Times New Roman" w:hAnsi="Times New Roman" w:cs="Times New Roman"/>
          <w:i/>
          <w:iCs/>
          <w:spacing w:val="-6"/>
          <w:sz w:val="28"/>
          <w:szCs w:val="28"/>
        </w:rPr>
        <w:t xml:space="preserve">183,3 </w:t>
      </w:r>
      <w:r w:rsidRPr="00B3457C">
        <w:rPr>
          <w:rFonts w:ascii="Times New Roman" w:eastAsia="Times New Roman" w:hAnsi="Times New Roman" w:cs="Times New Roman"/>
          <w:i/>
          <w:iCs/>
          <w:spacing w:val="-6"/>
          <w:sz w:val="28"/>
          <w:szCs w:val="28"/>
          <w:lang w:val="vi-VN"/>
        </w:rPr>
        <w:t xml:space="preserve">tấn), </w:t>
      </w:r>
      <w:r w:rsidRPr="00B3457C">
        <w:rPr>
          <w:rFonts w:ascii="Times New Roman" w:eastAsia="Times New Roman" w:hAnsi="Times New Roman" w:cs="Times New Roman"/>
          <w:spacing w:val="-6"/>
          <w:sz w:val="28"/>
          <w:szCs w:val="28"/>
        </w:rPr>
        <w:t>tăng 18,78 tấn so với năm trước. Năng suất lúa nước bình quân cả năm đạt 53,1 tạ/ha, tăng 0,68 tạ/ha so với năm trước.</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pacing w:val="-4"/>
          <w:sz w:val="28"/>
          <w:szCs w:val="28"/>
        </w:rPr>
      </w:pPr>
      <w:r w:rsidRPr="00B3457C">
        <w:rPr>
          <w:rFonts w:ascii="Times New Roman" w:eastAsia="Times New Roman" w:hAnsi="Times New Roman" w:cs="Times New Roman"/>
          <w:spacing w:val="-4"/>
          <w:sz w:val="28"/>
          <w:szCs w:val="28"/>
        </w:rPr>
        <w:t>Lịch thời vụ: Ban chỉ đạo sản xuất xã cùng thôn đã chỉ đạo bám sát vào khung lịch thời vụ của huyện. Thường xuyên đôn đốc thời gian cụ thể, chỉ đạo họp thôn cùng các đoàn thể để vận động nhân dân thực hiện đạt theo kế hoạch đề ra.</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Về công tác dự báo tình hình sâu bệnh gây hại: Ban chỉ đạo sản xuất đã thường xuyên bám sát vào thông báo diễn biến sâu bệnh của trạm bảo vệ thực vật huyện để triển khai kịp thời ở từng thôn, từng cánh đồng. Đồng thời nhân dân thường xuyên đi thăm đồng nên công tác phòng trừ sâu bệnh được thực hiện kịp thời.</w:t>
      </w:r>
    </w:p>
    <w:p w:rsidR="00B3457C" w:rsidRPr="00B3457C" w:rsidRDefault="00B3457C" w:rsidP="00180CF9">
      <w:pPr>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bCs/>
          <w:i/>
          <w:iCs/>
          <w:sz w:val="28"/>
          <w:szCs w:val="28"/>
        </w:rPr>
        <w:t>Kết luận:</w:t>
      </w:r>
      <w:r w:rsidRPr="00B3457C">
        <w:rPr>
          <w:rFonts w:ascii="Times New Roman" w:eastAsia="Times New Roman" w:hAnsi="Times New Roman" w:cs="Times New Roman"/>
          <w:sz w:val="28"/>
          <w:szCs w:val="28"/>
        </w:rPr>
        <w:t xml:space="preserve"> Thời tiết vụ Đông xuân thuận lợi cho phát triển cây lúa, vụ hè thu xuống giống chậm làm ảnh hưởng đến diện tích và sản lượng theo kế hoạch đề ra.</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
          <w:bCs/>
          <w:i/>
          <w:sz w:val="28"/>
          <w:szCs w:val="28"/>
        </w:rPr>
      </w:pPr>
      <w:r w:rsidRPr="00B3457C">
        <w:rPr>
          <w:rFonts w:ascii="Times New Roman" w:eastAsia="Times New Roman" w:hAnsi="Times New Roman" w:cs="Times New Roman"/>
          <w:b/>
          <w:bCs/>
          <w:i/>
          <w:sz w:val="28"/>
          <w:szCs w:val="28"/>
        </w:rPr>
        <w:t>b. Các loại cây màu</w:t>
      </w:r>
      <w:r w:rsidR="00EA0D26">
        <w:rPr>
          <w:rFonts w:ascii="Times New Roman" w:eastAsia="Times New Roman" w:hAnsi="Times New Roman" w:cs="Times New Roman"/>
          <w:b/>
          <w:bCs/>
          <w:i/>
          <w:sz w:val="28"/>
          <w:szCs w:val="28"/>
        </w:rPr>
        <w:t>:</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pacing w:val="-6"/>
          <w:sz w:val="28"/>
          <w:szCs w:val="28"/>
        </w:rPr>
      </w:pPr>
      <w:r w:rsidRPr="00B3457C">
        <w:rPr>
          <w:rFonts w:ascii="Times New Roman" w:eastAsia="Times New Roman" w:hAnsi="Times New Roman" w:cs="Times New Roman"/>
          <w:spacing w:val="-6"/>
          <w:sz w:val="28"/>
          <w:szCs w:val="28"/>
        </w:rPr>
        <w:lastRenderedPageBreak/>
        <w:t>Nhìn chung, các loại cây màu gieo trồng cả năm 2020 đạt kế hoạch đề ra. Tổng diện tích gieo trồng hàng năm tính đến cuối năm là 67,5/65,5 ha, đạt 103,1% so với kế hoạch.</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 xml:space="preserve">Trong đó: </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 Cây sắn: Diện tích trồng là 28/31 ha, đạt 90,3% so với kế hoạch.</w:t>
      </w:r>
    </w:p>
    <w:p w:rsidR="00B3457C" w:rsidRPr="00B3457C" w:rsidRDefault="00B3457C" w:rsidP="00180CF9">
      <w:pPr>
        <w:spacing w:before="120" w:after="0" w:line="240" w:lineRule="auto"/>
        <w:ind w:firstLine="70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 Các loại cây có củ khác: 10,5/9,5 ha, đạt 110,5% so với kế hoạch.</w:t>
      </w:r>
    </w:p>
    <w:p w:rsidR="00B3457C" w:rsidRPr="00B3457C" w:rsidRDefault="00B3457C" w:rsidP="00180CF9">
      <w:pPr>
        <w:spacing w:before="120" w:after="0" w:line="240" w:lineRule="auto"/>
        <w:ind w:firstLine="70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 Cây đậu các loại: Tổng diện tích gieo trồng 8,5/8 ha, đạt 106,3% so với kế hoạch.</w:t>
      </w:r>
    </w:p>
    <w:p w:rsidR="00B3457C" w:rsidRPr="00B3457C" w:rsidRDefault="00B3457C" w:rsidP="00180CF9">
      <w:pPr>
        <w:spacing w:before="120" w:after="0" w:line="240" w:lineRule="auto"/>
        <w:ind w:firstLine="700"/>
        <w:jc w:val="both"/>
        <w:rPr>
          <w:rFonts w:ascii="Times New Roman" w:eastAsia="Times New Roman" w:hAnsi="Times New Roman" w:cs="Times New Roman"/>
          <w:spacing w:val="-6"/>
          <w:sz w:val="28"/>
          <w:szCs w:val="28"/>
        </w:rPr>
      </w:pPr>
      <w:r w:rsidRPr="00B3457C">
        <w:rPr>
          <w:rFonts w:ascii="Times New Roman" w:eastAsia="Times New Roman" w:hAnsi="Times New Roman" w:cs="Times New Roman"/>
          <w:spacing w:val="-6"/>
          <w:sz w:val="28"/>
          <w:szCs w:val="28"/>
        </w:rPr>
        <w:t>+ Rau các loại: Tổng diện tích gieo trồng là 20,5/18 ha, đạt 113,9% so với kế hoạch.</w:t>
      </w:r>
    </w:p>
    <w:p w:rsidR="00B3457C" w:rsidRPr="00B3457C" w:rsidRDefault="00B3457C" w:rsidP="00180CF9">
      <w:pPr>
        <w:spacing w:before="120" w:after="0" w:line="240" w:lineRule="auto"/>
        <w:ind w:firstLine="700"/>
        <w:jc w:val="both"/>
        <w:rPr>
          <w:rFonts w:ascii="Times New Roman" w:eastAsia="Times New Roman" w:hAnsi="Times New Roman" w:cs="Times New Roman"/>
          <w:spacing w:val="-6"/>
          <w:sz w:val="28"/>
          <w:szCs w:val="28"/>
        </w:rPr>
      </w:pPr>
      <w:r w:rsidRPr="00B3457C">
        <w:rPr>
          <w:rFonts w:ascii="Times New Roman" w:eastAsia="Times New Roman" w:hAnsi="Times New Roman" w:cs="Times New Roman"/>
          <w:spacing w:val="-6"/>
          <w:sz w:val="28"/>
          <w:szCs w:val="28"/>
        </w:rPr>
        <w:t>+ Cây ớt: 3,5/3 ha, đạt 116,7%  so với kế hoạch.</w:t>
      </w:r>
    </w:p>
    <w:p w:rsidR="00B3457C" w:rsidRPr="00B3457C" w:rsidRDefault="00B3457C" w:rsidP="00180CF9">
      <w:pPr>
        <w:spacing w:before="120" w:after="0" w:line="240" w:lineRule="auto"/>
        <w:ind w:firstLine="700"/>
        <w:jc w:val="both"/>
        <w:rPr>
          <w:rFonts w:ascii="Times New Roman" w:eastAsia="Times New Roman" w:hAnsi="Times New Roman" w:cs="Times New Roman"/>
          <w:spacing w:val="-6"/>
          <w:sz w:val="28"/>
          <w:szCs w:val="28"/>
        </w:rPr>
      </w:pPr>
      <w:r w:rsidRPr="00B3457C">
        <w:rPr>
          <w:rFonts w:ascii="Times New Roman" w:eastAsia="Times New Roman" w:hAnsi="Times New Roman" w:cs="Times New Roman"/>
          <w:spacing w:val="-6"/>
          <w:sz w:val="28"/>
          <w:szCs w:val="28"/>
        </w:rPr>
        <w:t>+ Cây mía: 5/4 ha, đạt 125% so với kế hoạch.</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
          <w:bCs/>
          <w:i/>
          <w:color w:val="000000" w:themeColor="text1"/>
          <w:sz w:val="28"/>
          <w:szCs w:val="28"/>
        </w:rPr>
      </w:pPr>
      <w:r w:rsidRPr="00B3457C">
        <w:rPr>
          <w:rFonts w:ascii="Times New Roman" w:eastAsia="Times New Roman" w:hAnsi="Times New Roman" w:cs="Times New Roman"/>
          <w:b/>
          <w:bCs/>
          <w:i/>
          <w:color w:val="000000" w:themeColor="text1"/>
          <w:sz w:val="28"/>
          <w:szCs w:val="28"/>
        </w:rPr>
        <w:t>c. Kinh tế vườn</w:t>
      </w:r>
      <w:r w:rsidR="00EA0D26">
        <w:rPr>
          <w:rFonts w:ascii="Times New Roman" w:eastAsia="Times New Roman" w:hAnsi="Times New Roman" w:cs="Times New Roman"/>
          <w:b/>
          <w:bCs/>
          <w:i/>
          <w:color w:val="000000" w:themeColor="text1"/>
          <w:sz w:val="28"/>
          <w:szCs w:val="28"/>
        </w:rPr>
        <w:t>:</w:t>
      </w:r>
    </w:p>
    <w:p w:rsidR="00B3457C" w:rsidRPr="00B3457C" w:rsidRDefault="00B3457C" w:rsidP="00180CF9">
      <w:pPr>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Calibri" w:hAnsi="Times New Roman" w:cs="Times New Roman"/>
          <w:sz w:val="28"/>
          <w:szCs w:val="28"/>
        </w:rPr>
        <w:t xml:space="preserve">UBND xã đã chủ động xây dựng và triển khai kế hoạch chăm sóc, cải tạo và nâng cao giá trị kinh tế vườn năm 2020, </w:t>
      </w:r>
      <w:r w:rsidRPr="00B3457C">
        <w:rPr>
          <w:rFonts w:ascii="Times New Roman" w:eastAsia="Times New Roman" w:hAnsi="Times New Roman" w:cs="Times New Roman"/>
          <w:sz w:val="28"/>
          <w:szCs w:val="28"/>
        </w:rPr>
        <w:t xml:space="preserve">phong trào làm vườn tiếp tục được nhân dân quan tâm, giá cây cau hiện nay tăng hơn nhiều so với năm trước (cau tươi bình quân 25.000đ/kg), thu nhập từ kinh tế vườn ước đạt bình quân </w:t>
      </w:r>
      <w:r w:rsidRPr="00B3457C">
        <w:rPr>
          <w:rFonts w:ascii="Times New Roman" w:eastAsia="Times New Roman" w:hAnsi="Times New Roman" w:cs="Times New Roman"/>
          <w:sz w:val="28"/>
          <w:szCs w:val="28"/>
          <w:lang w:val="vi-VN"/>
        </w:rPr>
        <w:t>66,75</w:t>
      </w:r>
      <w:r w:rsidRPr="00B3457C">
        <w:rPr>
          <w:rFonts w:ascii="Times New Roman" w:eastAsia="Times New Roman" w:hAnsi="Times New Roman" w:cs="Times New Roman"/>
          <w:sz w:val="28"/>
          <w:szCs w:val="28"/>
        </w:rPr>
        <w:t xml:space="preserve"> triệu đồng/ha. </w:t>
      </w:r>
      <w:r w:rsidRPr="00B3457C">
        <w:rPr>
          <w:rFonts w:ascii="Times New Roman" w:eastAsia="Calibri" w:hAnsi="Times New Roman" w:cs="Times New Roman"/>
          <w:sz w:val="28"/>
          <w:szCs w:val="28"/>
        </w:rPr>
        <w:t xml:space="preserve">Qua điều tra vườn mẫu đầu năm đăng ký 33 vườn, đến nay rà soát có </w:t>
      </w:r>
      <w:r w:rsidRPr="00B3457C">
        <w:rPr>
          <w:rFonts w:ascii="Times New Roman" w:eastAsia="Times New Roman" w:hAnsi="Times New Roman" w:cs="Times New Roman"/>
          <w:sz w:val="28"/>
          <w:szCs w:val="28"/>
        </w:rPr>
        <w:t>16 vườn mẫu đạt theo quy định, thu nhập đạt trung bình 322 triệu đồng/ha. Trồng mới chuối đặc sản 4,5 ha.</w:t>
      </w:r>
    </w:p>
    <w:p w:rsidR="00B3457C" w:rsidRPr="00B3457C" w:rsidRDefault="00B3457C" w:rsidP="00180CF9">
      <w:pPr>
        <w:spacing w:before="120" w:after="0" w:line="240" w:lineRule="auto"/>
        <w:ind w:firstLine="720"/>
        <w:jc w:val="both"/>
        <w:rPr>
          <w:rFonts w:ascii="Times New Roman" w:eastAsia="Times New Roman" w:hAnsi="Times New Roman" w:cs="Times New Roman"/>
          <w:spacing w:val="-6"/>
          <w:sz w:val="28"/>
          <w:szCs w:val="28"/>
        </w:rPr>
      </w:pPr>
      <w:r w:rsidRPr="00B3457C">
        <w:rPr>
          <w:rFonts w:ascii="Times New Roman" w:eastAsia="Times New Roman" w:hAnsi="Times New Roman" w:cs="Times New Roman"/>
          <w:i/>
          <w:spacing w:val="-6"/>
          <w:sz w:val="28"/>
          <w:szCs w:val="28"/>
        </w:rPr>
        <w:t>Cây Cam:</w:t>
      </w:r>
      <w:r w:rsidRPr="00B3457C">
        <w:rPr>
          <w:rFonts w:ascii="Times New Roman" w:eastAsia="Times New Roman" w:hAnsi="Times New Roman" w:cs="Times New Roman"/>
          <w:spacing w:val="-6"/>
          <w:sz w:val="28"/>
          <w:szCs w:val="28"/>
        </w:rPr>
        <w:t xml:space="preserve"> Tổng diện tích trên toàn xã là 58,26 ha trong đó trồng theo dự án cam Nam Đông là 29,06 ha.  Riêng năm 2020 trồng mới là 18,75 ha, trồng theo dự án cam Nam Đông là 15,75 ha (nhân dân đã nhận giống là 10,19 ha) và nhân dân tự trồng là 3 ha. Đến nay cam cho thu hoạch là 22 ha, ước khoảng 8,25 tỷ đồng.</w:t>
      </w:r>
    </w:p>
    <w:p w:rsidR="00B3457C" w:rsidRPr="00B3457C" w:rsidRDefault="00B3457C" w:rsidP="00180CF9">
      <w:pPr>
        <w:spacing w:before="120" w:after="0" w:line="240" w:lineRule="auto"/>
        <w:ind w:firstLine="720"/>
        <w:jc w:val="both"/>
        <w:rPr>
          <w:rFonts w:ascii="Times New Roman" w:eastAsia="Times New Roman" w:hAnsi="Times New Roman" w:cs="Times New Roman"/>
          <w:i/>
          <w:sz w:val="28"/>
          <w:szCs w:val="28"/>
        </w:rPr>
      </w:pPr>
      <w:r w:rsidRPr="00B3457C">
        <w:rPr>
          <w:rFonts w:ascii="Times New Roman" w:eastAsia="Times New Roman" w:hAnsi="Times New Roman" w:cs="Times New Roman"/>
          <w:sz w:val="28"/>
          <w:szCs w:val="28"/>
        </w:rPr>
        <w:t>Trên địa bàn xã hiện có 11 mô hình chăn nuôi, sản xuất ứng dụng công nghệ cao (trong năm có 04 nhà màng trồng rau sạch, hoa được hình thành)</w:t>
      </w:r>
    </w:p>
    <w:p w:rsidR="00B3457C" w:rsidRPr="00B3457C" w:rsidRDefault="00B3457C" w:rsidP="00180CF9">
      <w:pPr>
        <w:spacing w:before="120" w:after="0" w:line="240" w:lineRule="auto"/>
        <w:ind w:firstLine="709"/>
        <w:jc w:val="both"/>
        <w:rPr>
          <w:rFonts w:ascii="Times New Roman" w:eastAsia="Times New Roman" w:hAnsi="Times New Roman" w:cs="Times New Roman"/>
          <w:color w:val="FF0000"/>
          <w:sz w:val="28"/>
          <w:szCs w:val="28"/>
        </w:rPr>
      </w:pPr>
      <w:r w:rsidRPr="00B3457C">
        <w:rPr>
          <w:rFonts w:ascii="Times New Roman" w:eastAsia="Times New Roman" w:hAnsi="Times New Roman" w:cs="Times New Roman"/>
          <w:sz w:val="28"/>
          <w:szCs w:val="28"/>
        </w:rPr>
        <w:t xml:space="preserve">Tuy nhiên việc chuyển đổi vườn tạp có nhiều chuyển biến nhưng vẫn còn chậm, số vườn tạp, vườn không có hiệu quả vẫn còn cao, một số hộ vẫn trồng keo trên đất vườn nhà. Việc tuyên truyền vận động nhân dân thực hiện đề án trồng cam Nam Đông vẫn chưa đồng bộ dẩn đến kết quả đạt vẫn còn thấp. </w:t>
      </w:r>
      <w:r w:rsidRPr="009E4722">
        <w:rPr>
          <w:rFonts w:ascii="Times New Roman" w:eastAsia="Times New Roman" w:hAnsi="Times New Roman" w:cs="Times New Roman"/>
          <w:sz w:val="28"/>
          <w:szCs w:val="28"/>
        </w:rPr>
        <w:t>Thời</w:t>
      </w:r>
      <w:r w:rsidRPr="00B3457C">
        <w:rPr>
          <w:rFonts w:ascii="Times New Roman" w:eastAsia="Times New Roman" w:hAnsi="Times New Roman" w:cs="Times New Roman"/>
          <w:color w:val="FF0000"/>
          <w:sz w:val="28"/>
          <w:szCs w:val="28"/>
        </w:rPr>
        <w:t xml:space="preserve"> </w:t>
      </w:r>
      <w:r w:rsidRPr="00B3457C">
        <w:rPr>
          <w:rFonts w:ascii="Times New Roman" w:eastAsia="Times New Roman" w:hAnsi="Times New Roman" w:cs="Times New Roman"/>
          <w:sz w:val="28"/>
          <w:szCs w:val="28"/>
        </w:rPr>
        <w:t>tiết mưa kéo dài vụ thu hoạch cam ảnh hưởng đến sản lượng và thu nhập c</w:t>
      </w:r>
      <w:r w:rsidR="00CA5320">
        <w:rPr>
          <w:rFonts w:ascii="Times New Roman" w:eastAsia="Times New Roman" w:hAnsi="Times New Roman" w:cs="Times New Roman"/>
          <w:sz w:val="28"/>
          <w:szCs w:val="28"/>
        </w:rPr>
        <w:t>ủa người dân, cam rụng 2,46 tấn.</w:t>
      </w:r>
      <w:r w:rsidRPr="00B3457C">
        <w:rPr>
          <w:rFonts w:ascii="Times New Roman" w:eastAsia="Times New Roman" w:hAnsi="Times New Roman" w:cs="Times New Roman"/>
          <w:sz w:val="28"/>
          <w:szCs w:val="28"/>
        </w:rPr>
        <w:t xml:space="preserve"> </w:t>
      </w:r>
    </w:p>
    <w:p w:rsidR="00B3457C" w:rsidRPr="00B3457C" w:rsidRDefault="00B3457C" w:rsidP="00180CF9">
      <w:pPr>
        <w:spacing w:before="120" w:after="0" w:line="240" w:lineRule="auto"/>
        <w:ind w:firstLine="763"/>
        <w:jc w:val="both"/>
        <w:rPr>
          <w:rFonts w:ascii="Times New Roman" w:eastAsia="Times New Roman" w:hAnsi="Times New Roman" w:cs="Times New Roman"/>
          <w:b/>
          <w:bCs/>
          <w:sz w:val="28"/>
          <w:szCs w:val="28"/>
        </w:rPr>
      </w:pPr>
      <w:r w:rsidRPr="00B3457C">
        <w:rPr>
          <w:rFonts w:ascii="Times New Roman" w:eastAsia="Times New Roman" w:hAnsi="Times New Roman" w:cs="Times New Roman"/>
          <w:b/>
          <w:bCs/>
          <w:i/>
          <w:sz w:val="28"/>
          <w:szCs w:val="28"/>
        </w:rPr>
        <w:t>d. Cây cao su:</w:t>
      </w:r>
      <w:r w:rsidRPr="00B3457C">
        <w:rPr>
          <w:rFonts w:ascii="Times New Roman" w:eastAsia="Times New Roman" w:hAnsi="Times New Roman" w:cs="Times New Roman"/>
          <w:b/>
          <w:bCs/>
          <w:sz w:val="28"/>
          <w:szCs w:val="28"/>
        </w:rPr>
        <w:t xml:space="preserve"> </w:t>
      </w:r>
    </w:p>
    <w:p w:rsidR="00B3457C" w:rsidRPr="00B3457C" w:rsidRDefault="00B3457C" w:rsidP="00180CF9">
      <w:pPr>
        <w:spacing w:before="120" w:after="0" w:line="240" w:lineRule="auto"/>
        <w:ind w:firstLine="654"/>
        <w:contextualSpacing/>
        <w:jc w:val="both"/>
        <w:rPr>
          <w:rFonts w:ascii="Times New Roman" w:eastAsia="Times New Roman" w:hAnsi="Times New Roman" w:cs="Times New Roman"/>
          <w:b/>
          <w:bCs/>
          <w:spacing w:val="-4"/>
          <w:sz w:val="28"/>
          <w:szCs w:val="28"/>
          <w:lang w:val="af-ZA"/>
        </w:rPr>
      </w:pPr>
      <w:r w:rsidRPr="00B3457C">
        <w:rPr>
          <w:rFonts w:ascii="Times New Roman" w:hAnsi="Times New Roman" w:cs="Times New Roman"/>
          <w:spacing w:val="-4"/>
          <w:sz w:val="28"/>
          <w:szCs w:val="28"/>
          <w:lang w:val="af-ZA"/>
        </w:rPr>
        <w:t xml:space="preserve">Tổng diện tích trên toàn xã là 336,25 ha. Nhìn chung, ngay từ đầu năm nhân dân đã chủ động </w:t>
      </w:r>
      <w:r w:rsidRPr="00B3457C">
        <w:rPr>
          <w:rFonts w:ascii="Times New Roman" w:hAnsi="Times New Roman" w:cs="Times New Roman"/>
          <w:sz w:val="28"/>
          <w:szCs w:val="28"/>
          <w:lang w:val="vi-VN"/>
        </w:rPr>
        <w:t>chăm sóc, bón phân vườn cây cao su để đưa vào khai thác</w:t>
      </w:r>
      <w:r w:rsidRPr="00B3457C">
        <w:rPr>
          <w:rFonts w:ascii="Times New Roman" w:hAnsi="Times New Roman" w:cs="Times New Roman"/>
          <w:sz w:val="28"/>
          <w:szCs w:val="28"/>
          <w:lang w:val="af-ZA"/>
        </w:rPr>
        <w:t xml:space="preserve"> toàn bộ diện tích trên. </w:t>
      </w:r>
      <w:r w:rsidRPr="00B3457C">
        <w:rPr>
          <w:rFonts w:ascii="Times New Roman" w:hAnsi="Times New Roman" w:cs="Times New Roman"/>
          <w:bCs/>
          <w:sz w:val="28"/>
          <w:szCs w:val="28"/>
          <w:lang w:val="af-ZA"/>
        </w:rPr>
        <w:t>Giá mủ cao su hiện nay có tăng hơn những tháng đầu năm (11.000đ/kg). Tuy nhiên năm nay do ảnh hưởng cơn lốc ngày 12/7 và bão số 9 đã làm gãy, đổ</w:t>
      </w:r>
      <w:r w:rsidR="002C195B" w:rsidRPr="002C195B">
        <w:rPr>
          <w:rFonts w:ascii="Times New Roman" w:hAnsi="Times New Roman" w:cs="Times New Roman"/>
          <w:bCs/>
          <w:sz w:val="28"/>
          <w:szCs w:val="28"/>
          <w:lang w:val="af-ZA"/>
        </w:rPr>
        <w:t xml:space="preserve"> 39.300 </w:t>
      </w:r>
      <w:r w:rsidRPr="00B3457C">
        <w:rPr>
          <w:rFonts w:ascii="Times New Roman" w:hAnsi="Times New Roman" w:cs="Times New Roman"/>
          <w:bCs/>
          <w:sz w:val="28"/>
          <w:szCs w:val="28"/>
          <w:lang w:val="af-ZA"/>
        </w:rPr>
        <w:t xml:space="preserve">cây, tương ứng với </w:t>
      </w:r>
      <w:r w:rsidR="002C195B" w:rsidRPr="002C195B">
        <w:rPr>
          <w:rFonts w:ascii="Times New Roman" w:hAnsi="Times New Roman" w:cs="Times New Roman"/>
          <w:bCs/>
          <w:sz w:val="28"/>
          <w:szCs w:val="28"/>
          <w:lang w:val="af-ZA"/>
        </w:rPr>
        <w:t>78,6 h</w:t>
      </w:r>
      <w:r w:rsidRPr="00B3457C">
        <w:rPr>
          <w:rFonts w:ascii="Times New Roman" w:hAnsi="Times New Roman" w:cs="Times New Roman"/>
          <w:bCs/>
          <w:sz w:val="28"/>
          <w:szCs w:val="28"/>
          <w:lang w:val="af-ZA"/>
        </w:rPr>
        <w:t>a.</w:t>
      </w:r>
    </w:p>
    <w:p w:rsidR="00B3457C" w:rsidRPr="00B3457C" w:rsidRDefault="00B3457C" w:rsidP="00180CF9">
      <w:pPr>
        <w:spacing w:before="120" w:after="0" w:line="240" w:lineRule="auto"/>
        <w:ind w:firstLine="700"/>
        <w:jc w:val="both"/>
        <w:rPr>
          <w:rFonts w:ascii="Times New Roman" w:eastAsia="Times New Roman" w:hAnsi="Times New Roman" w:cs="Times New Roman"/>
          <w:b/>
          <w:bCs/>
          <w:i/>
          <w:sz w:val="28"/>
          <w:szCs w:val="28"/>
          <w:lang w:val="af-ZA"/>
        </w:rPr>
      </w:pPr>
      <w:r w:rsidRPr="00B3457C">
        <w:rPr>
          <w:rFonts w:ascii="Times New Roman" w:eastAsia="Times New Roman" w:hAnsi="Times New Roman" w:cs="Times New Roman"/>
          <w:b/>
          <w:bCs/>
          <w:i/>
          <w:sz w:val="28"/>
          <w:szCs w:val="28"/>
          <w:lang w:val="af-ZA"/>
        </w:rPr>
        <w:t>e. Lâm nghiệp</w:t>
      </w:r>
      <w:r w:rsidR="00EA0D26">
        <w:rPr>
          <w:rFonts w:ascii="Times New Roman" w:eastAsia="Times New Roman" w:hAnsi="Times New Roman" w:cs="Times New Roman"/>
          <w:b/>
          <w:bCs/>
          <w:i/>
          <w:sz w:val="28"/>
          <w:szCs w:val="28"/>
          <w:lang w:val="af-ZA"/>
        </w:rPr>
        <w:t>:</w:t>
      </w:r>
    </w:p>
    <w:p w:rsidR="00B3457C" w:rsidRPr="00B3457C" w:rsidRDefault="00B3457C" w:rsidP="00180CF9">
      <w:pPr>
        <w:spacing w:before="120" w:after="0" w:line="240" w:lineRule="auto"/>
        <w:ind w:firstLine="720"/>
        <w:jc w:val="both"/>
        <w:rPr>
          <w:rFonts w:ascii="Times New Roman" w:eastAsia="Times New Roman" w:hAnsi="Times New Roman" w:cs="Times New Roman"/>
          <w:sz w:val="28"/>
          <w:szCs w:val="28"/>
          <w:lang w:val="vi-VN"/>
        </w:rPr>
      </w:pPr>
      <w:r w:rsidRPr="00B3457C">
        <w:rPr>
          <w:rFonts w:ascii="Times New Roman" w:eastAsia="Times New Roman" w:hAnsi="Times New Roman" w:cs="Times New Roman"/>
          <w:sz w:val="28"/>
          <w:szCs w:val="28"/>
          <w:lang w:val="af-ZA"/>
        </w:rPr>
        <w:lastRenderedPageBreak/>
        <w:t>Kết luận thanh tra 270 của UBND tỉnh: Tham mưu cho UBND xã báo cáo thực hiện kết luận thanh tra 270 của UBND tỉnh. Lưu trữ hồ sơ theo quyết định thanh tra 270 đúng quy định. Xây dựng kế hoạch đi xác minh thực tế tại hiện trường, ngày 20/5/2020 UBND huyện và các phòng ban chức năng cấp huyện xác minh trên hồ sơ đã bàn giao tại BQLRPH Nam Đông.</w:t>
      </w:r>
      <w:r w:rsidRPr="00B3457C">
        <w:rPr>
          <w:rFonts w:ascii="Times New Roman" w:eastAsia="Times New Roman" w:hAnsi="Times New Roman" w:cs="Times New Roman"/>
          <w:sz w:val="28"/>
          <w:szCs w:val="28"/>
          <w:lang w:val="vi-VN"/>
        </w:rPr>
        <w:t xml:space="preserve"> Phối hợp các phòng ban của huyện đi xác minh thực tế đất lâm nghiệp theo kết luận thanh tra 270 của UBND tỉnh. Qua kiểm tra thực tế đoàn đã xác minh diện tích, vị trí cụ thể trên thực địa theo báo cáo của UBND xã trước đây, với diện tích chưa xác định là 111,41ha.</w:t>
      </w:r>
    </w:p>
    <w:p w:rsidR="00B3457C" w:rsidRPr="00B3457C" w:rsidRDefault="00B3457C" w:rsidP="00180CF9">
      <w:pPr>
        <w:spacing w:before="120" w:after="0" w:line="240" w:lineRule="auto"/>
        <w:ind w:firstLine="720"/>
        <w:jc w:val="both"/>
        <w:rPr>
          <w:rFonts w:ascii="Times New Roman" w:eastAsia="Times New Roman" w:hAnsi="Times New Roman" w:cs="Times New Roman"/>
          <w:sz w:val="28"/>
          <w:szCs w:val="28"/>
          <w:lang w:val="af-ZA"/>
        </w:rPr>
      </w:pPr>
      <w:r w:rsidRPr="00B3457C">
        <w:rPr>
          <w:rFonts w:ascii="Times New Roman" w:eastAsia="Times New Roman" w:hAnsi="Times New Roman" w:cs="Times New Roman"/>
          <w:sz w:val="28"/>
          <w:szCs w:val="28"/>
          <w:lang w:val="af-ZA"/>
        </w:rPr>
        <w:t>Tổng kết công tác QLBVR-PCCCR 2019, lòng ghép triển khai kế hoạch làm vườn năm 2020.</w:t>
      </w:r>
    </w:p>
    <w:p w:rsidR="00B3457C" w:rsidRPr="00B3457C" w:rsidRDefault="00B3457C" w:rsidP="00180CF9">
      <w:pPr>
        <w:spacing w:before="120" w:after="0" w:line="240" w:lineRule="auto"/>
        <w:ind w:firstLine="720"/>
        <w:jc w:val="both"/>
        <w:rPr>
          <w:rFonts w:ascii="Times New Roman" w:eastAsia="Times New Roman" w:hAnsi="Times New Roman" w:cs="Times New Roman"/>
          <w:bCs/>
          <w:sz w:val="28"/>
          <w:szCs w:val="28"/>
          <w:lang w:val="af-ZA"/>
        </w:rPr>
      </w:pPr>
      <w:r w:rsidRPr="00B3457C">
        <w:rPr>
          <w:rFonts w:ascii="Times New Roman" w:eastAsia="Times New Roman" w:hAnsi="Times New Roman" w:cs="Times New Roman"/>
          <w:sz w:val="28"/>
          <w:szCs w:val="28"/>
          <w:lang w:val="af-ZA"/>
        </w:rPr>
        <w:t>Làm hồ sơ chi trả dịch vụ môi trường cho 3 nhóm nhận rừng cộng đồng và UBND xã quản lý.</w:t>
      </w:r>
    </w:p>
    <w:p w:rsidR="00B3457C" w:rsidRPr="00B3457C" w:rsidRDefault="00B3457C" w:rsidP="00180CF9">
      <w:pPr>
        <w:spacing w:before="120" w:after="0" w:line="240" w:lineRule="auto"/>
        <w:ind w:firstLine="720"/>
        <w:jc w:val="both"/>
        <w:rPr>
          <w:rFonts w:ascii="Times New Roman" w:eastAsia="Times New Roman" w:hAnsi="Times New Roman" w:cs="Times New Roman"/>
          <w:sz w:val="28"/>
          <w:szCs w:val="28"/>
          <w:lang w:val="sv-SE"/>
        </w:rPr>
      </w:pPr>
      <w:r w:rsidRPr="00B3457C">
        <w:rPr>
          <w:rFonts w:ascii="Times New Roman" w:eastAsia="Times New Roman" w:hAnsi="Times New Roman" w:cs="Times New Roman"/>
          <w:sz w:val="28"/>
          <w:szCs w:val="28"/>
          <w:lang w:val="af-ZA"/>
        </w:rPr>
        <w:t>Phối hợp cùng kiểm lâm địa bàn, công an, xã đội và 2 nhóm rừng cộng đồng, tổ chức tuần tra quản lý bảo vệ rừng trên địa bàn thuộc tiểu khu 390 xã Hương Xuân. Qua tuần tra đã phát hiện</w:t>
      </w:r>
      <w:r w:rsidRPr="00B3457C">
        <w:rPr>
          <w:rFonts w:ascii="Times New Roman" w:eastAsia="Times New Roman" w:hAnsi="Times New Roman" w:cs="Times New Roman"/>
          <w:sz w:val="28"/>
          <w:szCs w:val="28"/>
          <w:lang w:val="nb-NO"/>
        </w:rPr>
        <w:t xml:space="preserve"> </w:t>
      </w:r>
      <w:r w:rsidRPr="00B3457C">
        <w:rPr>
          <w:rFonts w:ascii="Times New Roman" w:eastAsia="Times New Roman" w:hAnsi="Times New Roman" w:cs="Times New Roman"/>
          <w:sz w:val="28"/>
          <w:szCs w:val="28"/>
          <w:lang w:val="vi-VN"/>
        </w:rPr>
        <w:t>6 vị trí đất rừng bị lấn chiếm, với diện tích 0,64ha</w:t>
      </w:r>
      <w:r w:rsidRPr="00B3457C">
        <w:rPr>
          <w:rFonts w:ascii="Times New Roman" w:eastAsia="Times New Roman" w:hAnsi="Times New Roman" w:cs="Times New Roman"/>
          <w:sz w:val="28"/>
          <w:szCs w:val="28"/>
          <w:lang w:val="af-ZA"/>
        </w:rPr>
        <w:t xml:space="preserve">, phạt </w:t>
      </w:r>
      <w:r w:rsidRPr="00B3457C">
        <w:rPr>
          <w:rFonts w:ascii="Times New Roman" w:eastAsia="Times New Roman" w:hAnsi="Times New Roman" w:cs="Times New Roman"/>
          <w:sz w:val="28"/>
          <w:szCs w:val="28"/>
          <w:lang w:val="vi-VN"/>
        </w:rPr>
        <w:t xml:space="preserve">3 triệu đồng </w:t>
      </w:r>
      <w:r w:rsidRPr="00B3457C">
        <w:rPr>
          <w:rFonts w:ascii="Times New Roman" w:eastAsia="Times New Roman" w:hAnsi="Times New Roman" w:cs="Times New Roman"/>
          <w:sz w:val="28"/>
          <w:szCs w:val="28"/>
          <w:lang w:val="af-ZA"/>
        </w:rPr>
        <w:t xml:space="preserve">đối với 01 trường hợp </w:t>
      </w:r>
      <w:r w:rsidRPr="00B3457C">
        <w:rPr>
          <w:rFonts w:ascii="Times New Roman" w:eastAsia="Times New Roman" w:hAnsi="Times New Roman" w:cs="Times New Roman"/>
          <w:sz w:val="28"/>
          <w:szCs w:val="28"/>
          <w:lang w:val="vi-VN"/>
        </w:rPr>
        <w:t>về hành vi phát rừng trái pháp luật</w:t>
      </w:r>
      <w:r w:rsidRPr="00B3457C">
        <w:rPr>
          <w:rFonts w:ascii="Times New Roman" w:eastAsia="Times New Roman" w:hAnsi="Times New Roman" w:cs="Times New Roman"/>
          <w:sz w:val="28"/>
          <w:szCs w:val="28"/>
          <w:lang w:val="af-ZA"/>
        </w:rPr>
        <w:t xml:space="preserve">; </w:t>
      </w:r>
      <w:r w:rsidRPr="00B3457C">
        <w:rPr>
          <w:rFonts w:ascii="Times New Roman" w:eastAsia="Times New Roman" w:hAnsi="Times New Roman" w:cs="Times New Roman"/>
          <w:sz w:val="28"/>
          <w:szCs w:val="28"/>
          <w:lang w:val="nb-NO"/>
        </w:rPr>
        <w:t xml:space="preserve">Lập biên bản vi phạm hành chính, và ra quyết định khắc phục hậu quả (Tiêu huỷ 0,27ha keo mới trồng). Chủ động triển khai công tác PCCCR theo phương châm </w:t>
      </w:r>
      <w:r w:rsidRPr="00B3457C">
        <w:rPr>
          <w:rFonts w:ascii="Times New Roman" w:eastAsia="Times New Roman" w:hAnsi="Times New Roman" w:cs="Times New Roman"/>
          <w:i/>
          <w:sz w:val="28"/>
          <w:szCs w:val="28"/>
          <w:lang w:val="nb-NO"/>
        </w:rPr>
        <w:t>“4 tại chỗ”</w:t>
      </w:r>
      <w:r w:rsidRPr="00B3457C">
        <w:rPr>
          <w:rFonts w:ascii="Times New Roman" w:eastAsia="Times New Roman" w:hAnsi="Times New Roman" w:cs="Times New Roman"/>
          <w:sz w:val="28"/>
          <w:szCs w:val="28"/>
          <w:lang w:val="nb-NO"/>
        </w:rPr>
        <w:t>, sẵn sàng ứng cứu kịp thời khi có cháy rừng xảy ra</w:t>
      </w:r>
      <w:r w:rsidRPr="00B3457C">
        <w:rPr>
          <w:rFonts w:ascii="Times New Roman" w:eastAsia="Times New Roman" w:hAnsi="Times New Roman" w:cs="Times New Roman"/>
          <w:sz w:val="28"/>
          <w:szCs w:val="28"/>
          <w:lang w:val="sv-SE"/>
        </w:rPr>
        <w:t xml:space="preserve">. Phạt </w:t>
      </w:r>
      <w:r w:rsidRPr="00B3457C">
        <w:rPr>
          <w:rFonts w:ascii="Times New Roman" w:eastAsia="Times New Roman" w:hAnsi="Times New Roman" w:cs="Times New Roman"/>
          <w:sz w:val="28"/>
          <w:szCs w:val="28"/>
          <w:lang w:val="vi-VN"/>
        </w:rPr>
        <w:t>2 triệu đồng</w:t>
      </w:r>
      <w:r w:rsidRPr="00B3457C">
        <w:rPr>
          <w:rFonts w:ascii="Times New Roman" w:eastAsia="Times New Roman" w:hAnsi="Times New Roman" w:cs="Times New Roman"/>
          <w:sz w:val="28"/>
          <w:szCs w:val="28"/>
          <w:lang w:val="sv-SE"/>
        </w:rPr>
        <w:t xml:space="preserve"> đối với 01 trường hợp xử lý thực bì trái phép.</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
          <w:bCs/>
          <w:sz w:val="28"/>
          <w:szCs w:val="28"/>
          <w:lang w:val="sv-SE"/>
        </w:rPr>
      </w:pPr>
      <w:r w:rsidRPr="00B3457C">
        <w:rPr>
          <w:rFonts w:ascii="Times New Roman" w:eastAsia="Times New Roman" w:hAnsi="Times New Roman" w:cs="Times New Roman"/>
          <w:b/>
          <w:bCs/>
          <w:sz w:val="28"/>
          <w:szCs w:val="28"/>
          <w:lang w:val="sv-SE"/>
        </w:rPr>
        <w:t>2. Lĩnh vực chăn nuôi</w:t>
      </w:r>
      <w:r w:rsidR="00EA0D26">
        <w:rPr>
          <w:rFonts w:ascii="Times New Roman" w:eastAsia="Times New Roman" w:hAnsi="Times New Roman" w:cs="Times New Roman"/>
          <w:b/>
          <w:bCs/>
          <w:sz w:val="28"/>
          <w:szCs w:val="28"/>
          <w:lang w:val="sv-SE"/>
        </w:rPr>
        <w:t>.</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
          <w:bCs/>
          <w:i/>
          <w:sz w:val="28"/>
          <w:szCs w:val="28"/>
          <w:lang w:val="sv-SE"/>
        </w:rPr>
      </w:pPr>
      <w:r w:rsidRPr="00B3457C">
        <w:rPr>
          <w:rFonts w:ascii="Times New Roman" w:eastAsia="Times New Roman" w:hAnsi="Times New Roman" w:cs="Times New Roman"/>
          <w:b/>
          <w:bCs/>
          <w:i/>
          <w:sz w:val="28"/>
          <w:szCs w:val="28"/>
          <w:lang w:val="sv-SE"/>
        </w:rPr>
        <w:t>a. Chăn nuôi</w:t>
      </w:r>
      <w:r w:rsidR="00EA0D26">
        <w:rPr>
          <w:rFonts w:ascii="Times New Roman" w:eastAsia="Times New Roman" w:hAnsi="Times New Roman" w:cs="Times New Roman"/>
          <w:b/>
          <w:bCs/>
          <w:i/>
          <w:sz w:val="28"/>
          <w:szCs w:val="28"/>
          <w:lang w:val="sv-SE"/>
        </w:rPr>
        <w:t>:</w:t>
      </w:r>
    </w:p>
    <w:p w:rsidR="00B3457C" w:rsidRPr="00B3457C" w:rsidRDefault="00B3457C" w:rsidP="00180CF9">
      <w:pPr>
        <w:spacing w:before="120" w:after="0" w:line="240" w:lineRule="auto"/>
        <w:ind w:firstLine="720"/>
        <w:contextualSpacing/>
        <w:jc w:val="both"/>
        <w:rPr>
          <w:rFonts w:ascii="Times New Roman" w:hAnsi="Times New Roman" w:cs="Times New Roman"/>
          <w:sz w:val="28"/>
          <w:szCs w:val="28"/>
          <w:lang w:val="vi-VN"/>
        </w:rPr>
      </w:pPr>
      <w:r w:rsidRPr="00B3457C">
        <w:rPr>
          <w:rFonts w:ascii="Times New Roman" w:hAnsi="Times New Roman" w:cs="Times New Roman"/>
          <w:spacing w:val="-6"/>
          <w:sz w:val="28"/>
          <w:szCs w:val="28"/>
          <w:lang w:val="vi-VN"/>
        </w:rPr>
        <w:t xml:space="preserve">Tổng đàn bò hiện có  </w:t>
      </w:r>
      <w:r w:rsidRPr="00B3457C">
        <w:rPr>
          <w:rFonts w:ascii="Times New Roman" w:hAnsi="Times New Roman" w:cs="Times New Roman"/>
          <w:spacing w:val="-4"/>
          <w:sz w:val="28"/>
          <w:szCs w:val="28"/>
          <w:lang w:val="vi-VN"/>
        </w:rPr>
        <w:t xml:space="preserve">265 </w:t>
      </w:r>
      <w:r w:rsidRPr="00B3457C">
        <w:rPr>
          <w:rFonts w:ascii="Times New Roman" w:hAnsi="Times New Roman" w:cs="Times New Roman"/>
          <w:spacing w:val="-6"/>
          <w:sz w:val="28"/>
          <w:szCs w:val="28"/>
          <w:lang w:val="vi-VN"/>
        </w:rPr>
        <w:t xml:space="preserve">con (bò lai 140 con), giảm 59 con so với năm trước; đàn trâu  </w:t>
      </w:r>
      <w:r w:rsidRPr="00B3457C">
        <w:rPr>
          <w:rFonts w:ascii="Times New Roman" w:hAnsi="Times New Roman" w:cs="Times New Roman"/>
          <w:sz w:val="28"/>
          <w:szCs w:val="28"/>
          <w:lang w:val="vi-VN"/>
        </w:rPr>
        <w:t xml:space="preserve">30 con (trâu cày kéo 17 con), giảm 11 con so với năm trước. Tổng đàn lợn </w:t>
      </w:r>
      <w:r w:rsidRPr="00B3457C">
        <w:rPr>
          <w:rFonts w:ascii="Times New Roman" w:hAnsi="Times New Roman" w:cs="Times New Roman"/>
          <w:spacing w:val="-4"/>
          <w:sz w:val="28"/>
          <w:szCs w:val="28"/>
          <w:lang w:val="vi-VN"/>
        </w:rPr>
        <w:t xml:space="preserve">2.478 </w:t>
      </w:r>
      <w:r w:rsidRPr="00B3457C">
        <w:rPr>
          <w:rFonts w:ascii="Times New Roman" w:hAnsi="Times New Roman" w:cs="Times New Roman"/>
          <w:sz w:val="28"/>
          <w:szCs w:val="28"/>
          <w:lang w:val="vi-VN"/>
        </w:rPr>
        <w:t xml:space="preserve">con (giảm 422) </w:t>
      </w:r>
      <w:r w:rsidRPr="00B3457C">
        <w:rPr>
          <w:rFonts w:ascii="Times New Roman" w:hAnsi="Times New Roman" w:cs="Times New Roman"/>
          <w:spacing w:val="-6"/>
          <w:sz w:val="28"/>
          <w:szCs w:val="28"/>
          <w:lang w:val="vi-VN"/>
        </w:rPr>
        <w:t>so với năm trước</w:t>
      </w:r>
      <w:r w:rsidRPr="00B3457C">
        <w:rPr>
          <w:rFonts w:ascii="Times New Roman" w:hAnsi="Times New Roman" w:cs="Times New Roman"/>
          <w:sz w:val="28"/>
          <w:szCs w:val="28"/>
          <w:lang w:val="vi-VN"/>
        </w:rPr>
        <w:t xml:space="preserve">, trong đó đàn lợn nái 200 con (giảm 20 con ). Tổng đàn gia cầm </w:t>
      </w:r>
      <w:r w:rsidRPr="00B3457C">
        <w:rPr>
          <w:rFonts w:ascii="Times New Roman" w:hAnsi="Times New Roman" w:cs="Times New Roman"/>
          <w:spacing w:val="-4"/>
          <w:sz w:val="28"/>
          <w:szCs w:val="28"/>
          <w:lang w:val="vi-VN"/>
        </w:rPr>
        <w:t>58.884</w:t>
      </w:r>
      <w:r w:rsidRPr="00B3457C">
        <w:rPr>
          <w:rFonts w:ascii="Times New Roman" w:hAnsi="Times New Roman" w:cs="Times New Roman"/>
          <w:sz w:val="28"/>
          <w:szCs w:val="28"/>
          <w:lang w:val="vi-VN"/>
        </w:rPr>
        <w:t xml:space="preserve"> con (</w:t>
      </w:r>
      <w:r w:rsidRPr="00B3457C">
        <w:rPr>
          <w:rFonts w:ascii="Times New Roman" w:hAnsi="Times New Roman" w:cs="Times New Roman"/>
          <w:spacing w:val="-6"/>
          <w:sz w:val="28"/>
          <w:szCs w:val="28"/>
          <w:lang w:val="vi-VN"/>
        </w:rPr>
        <w:t>giảm 2.886 con) so với năm trước</w:t>
      </w:r>
      <w:r w:rsidRPr="00B3457C">
        <w:rPr>
          <w:rFonts w:ascii="Times New Roman" w:hAnsi="Times New Roman" w:cs="Times New Roman"/>
          <w:sz w:val="28"/>
          <w:szCs w:val="28"/>
          <w:lang w:val="vi-VN"/>
        </w:rPr>
        <w:t>. Hiện nay toàn xã có 3 lò ấp trứng hoạt động tốt với công suất 500 trứng/lò/1lần ấp đã tạo điều kiện cho nhiều hộ đầu tư gia trại chăn nuôi gà bán thâm canh.</w:t>
      </w:r>
      <w:r w:rsidRPr="00B3457C">
        <w:rPr>
          <w:rFonts w:ascii="Times New Roman" w:hAnsi="Times New Roman" w:cs="Times New Roman"/>
          <w:spacing w:val="-8"/>
          <w:sz w:val="28"/>
          <w:szCs w:val="28"/>
          <w:lang w:val="vi-VN"/>
        </w:rPr>
        <w:t xml:space="preserve"> </w:t>
      </w:r>
      <w:r w:rsidRPr="00B3457C">
        <w:rPr>
          <w:rFonts w:ascii="Times New Roman" w:hAnsi="Times New Roman" w:cs="Times New Roman"/>
          <w:sz w:val="28"/>
          <w:szCs w:val="28"/>
          <w:lang w:val="vi-VN"/>
        </w:rPr>
        <w:t>Đàn ong còn 150 đàn, giảm 30 đàn so với cùng kỳ năm trước.</w:t>
      </w:r>
    </w:p>
    <w:p w:rsidR="00B3457C" w:rsidRPr="00B3457C" w:rsidRDefault="00B3457C" w:rsidP="00180CF9">
      <w:pPr>
        <w:spacing w:before="120" w:after="0" w:line="240" w:lineRule="auto"/>
        <w:ind w:firstLine="720"/>
        <w:contextualSpacing/>
        <w:jc w:val="both"/>
        <w:rPr>
          <w:rFonts w:ascii="Times New Roman" w:hAnsi="Times New Roman" w:cs="Times New Roman"/>
          <w:sz w:val="28"/>
          <w:szCs w:val="28"/>
          <w:lang w:val="vi-VN"/>
        </w:rPr>
      </w:pPr>
      <w:r w:rsidRPr="00B3457C">
        <w:rPr>
          <w:rFonts w:ascii="Times New Roman" w:hAnsi="Times New Roman" w:cs="Times New Roman"/>
          <w:sz w:val="28"/>
          <w:szCs w:val="28"/>
          <w:lang w:val="vi-VN"/>
        </w:rPr>
        <w:t xml:space="preserve"> Thời gian qua, trên địa bàn xã đã xảy ra 03 điểm dịch tả lợn châu phi, UBND xã phối hợp với các ngành lấy mẫu và tiêu hủy theo quy định với số lượng là 10 con (694 kg).</w:t>
      </w:r>
    </w:p>
    <w:p w:rsidR="00B3457C" w:rsidRPr="00EA0D26" w:rsidRDefault="00B3457C" w:rsidP="00180CF9">
      <w:pPr>
        <w:spacing w:before="120" w:after="0" w:line="240" w:lineRule="auto"/>
        <w:contextualSpacing/>
        <w:jc w:val="both"/>
        <w:rPr>
          <w:rFonts w:ascii="Times New Roman" w:eastAsia="Times New Roman" w:hAnsi="Times New Roman" w:cs="Times New Roman"/>
          <w:b/>
          <w:bCs/>
          <w:i/>
          <w:sz w:val="28"/>
          <w:szCs w:val="28"/>
        </w:rPr>
      </w:pPr>
      <w:r w:rsidRPr="00B3457C">
        <w:rPr>
          <w:rFonts w:ascii="Times New Roman" w:eastAsia="Times New Roman" w:hAnsi="Times New Roman" w:cs="Times New Roman"/>
          <w:sz w:val="28"/>
          <w:szCs w:val="24"/>
          <w:lang w:val="vi-VN"/>
        </w:rPr>
        <w:tab/>
      </w:r>
      <w:r w:rsidRPr="00B3457C">
        <w:rPr>
          <w:rFonts w:ascii="Times New Roman" w:eastAsia="Times New Roman" w:hAnsi="Times New Roman" w:cs="Times New Roman"/>
          <w:b/>
          <w:bCs/>
          <w:i/>
          <w:sz w:val="28"/>
          <w:szCs w:val="28"/>
          <w:lang w:val="vi-VN"/>
        </w:rPr>
        <w:t>b. Công tác chăn nuôi - thú y</w:t>
      </w:r>
      <w:r w:rsidR="00EA0D26">
        <w:rPr>
          <w:rFonts w:ascii="Times New Roman" w:eastAsia="Times New Roman" w:hAnsi="Times New Roman" w:cs="Times New Roman"/>
          <w:b/>
          <w:bCs/>
          <w:i/>
          <w:sz w:val="28"/>
          <w:szCs w:val="28"/>
        </w:rPr>
        <w:t>:</w:t>
      </w:r>
    </w:p>
    <w:p w:rsidR="00B3457C" w:rsidRPr="00B3457C" w:rsidRDefault="00B3457C" w:rsidP="00180CF9">
      <w:pPr>
        <w:spacing w:before="120" w:after="0" w:line="240" w:lineRule="auto"/>
        <w:ind w:firstLine="720"/>
        <w:jc w:val="both"/>
        <w:rPr>
          <w:rFonts w:ascii="Times New Roman" w:eastAsia="Times New Roman" w:hAnsi="Times New Roman" w:cs="Times New Roman"/>
          <w:b/>
          <w:sz w:val="28"/>
          <w:szCs w:val="28"/>
          <w:lang w:val="sv-SE"/>
        </w:rPr>
      </w:pPr>
      <w:r w:rsidRPr="00B3457C">
        <w:rPr>
          <w:rFonts w:ascii="Times New Roman" w:eastAsia="Times New Roman" w:hAnsi="Times New Roman" w:cs="Times New Roman"/>
          <w:i/>
          <w:sz w:val="28"/>
          <w:szCs w:val="28"/>
          <w:lang w:val="vi-VN"/>
        </w:rPr>
        <w:t xml:space="preserve">Chăn nuôi trong năm: </w:t>
      </w:r>
      <w:r w:rsidRPr="00B3457C">
        <w:rPr>
          <w:rFonts w:ascii="Times New Roman" w:eastAsia="Times New Roman" w:hAnsi="Times New Roman" w:cs="Times New Roman"/>
          <w:sz w:val="28"/>
          <w:szCs w:val="28"/>
          <w:lang w:val="vi-VN"/>
        </w:rPr>
        <w:t xml:space="preserve">Tổng đàn gia súc có 3.174 con, trong đó: Trâu 25 con, bò 277 con, lợn 2.872 con (lợn nái 61 con). Tổng đàn gia cầm có 57.099 con, trong đó: Gà 45.933 con và vịt, ngan 11.166 con. </w:t>
      </w:r>
      <w:r w:rsidRPr="00B3457C">
        <w:rPr>
          <w:rFonts w:ascii="Times New Roman" w:eastAsia="Times New Roman" w:hAnsi="Times New Roman" w:cs="Times New Roman"/>
          <w:sz w:val="28"/>
          <w:szCs w:val="28"/>
          <w:lang w:val="es-ES"/>
        </w:rPr>
        <w:t xml:space="preserve">Đàn ong 130 tổ. </w:t>
      </w:r>
      <w:r w:rsidRPr="00B3457C">
        <w:rPr>
          <w:rFonts w:ascii="Times New Roman" w:eastAsia="Calibri" w:hAnsi="Times New Roman" w:cs="Times New Roman"/>
          <w:sz w:val="28"/>
          <w:szCs w:val="28"/>
          <w:lang w:val="vi-VN"/>
        </w:rPr>
        <w:t xml:space="preserve">Toàn xã có 3 lò ấp trứng hoạt động tốt với công suất 500 trứng/lò/1 lần ấp đã tạo điều kiện cho nhiều hộ đầu tư gia trại chăn nuôi gà bán thâm canh. </w:t>
      </w:r>
      <w:r w:rsidRPr="00B3457C">
        <w:rPr>
          <w:rFonts w:ascii="Times New Roman" w:eastAsia="Times New Roman" w:hAnsi="Times New Roman" w:cs="Times New Roman"/>
          <w:sz w:val="28"/>
          <w:szCs w:val="28"/>
          <w:lang w:val="vi-VN"/>
        </w:rPr>
        <w:t xml:space="preserve">Công tác tiêm phòng được thực hiện tốt. </w:t>
      </w:r>
      <w:r w:rsidRPr="00B3457C">
        <w:rPr>
          <w:rFonts w:ascii="Times New Roman" w:eastAsia="Times New Roman" w:hAnsi="Times New Roman" w:cs="Times New Roman"/>
          <w:sz w:val="28"/>
          <w:szCs w:val="28"/>
          <w:lang w:val="sv-SE"/>
        </w:rPr>
        <w:t xml:space="preserve">Chủ động phòng ngừa dịch bệnh cho gia súc, gia cầm. Khuyến khích phát triển gia trại, trang trại. Hiện nay toàn xã có 03 trang trại chăn nuôi. Quy </w:t>
      </w:r>
      <w:r w:rsidRPr="00B3457C">
        <w:rPr>
          <w:rFonts w:ascii="Times New Roman" w:eastAsia="Times New Roman" w:hAnsi="Times New Roman" w:cs="Times New Roman"/>
          <w:sz w:val="28"/>
          <w:szCs w:val="28"/>
          <w:lang w:val="sv-SE"/>
        </w:rPr>
        <w:lastRenderedPageBreak/>
        <w:t>hoạch vùng chăn nuôi tập trung vùng khe La Vây với diện tích ước khoảng 19,34ha; v</w:t>
      </w:r>
      <w:r w:rsidRPr="00B3457C">
        <w:rPr>
          <w:rFonts w:ascii="Times New Roman" w:eastAsia="Times New Roman" w:hAnsi="Times New Roman" w:cs="Times New Roman"/>
          <w:sz w:val="28"/>
          <w:szCs w:val="28"/>
          <w:lang w:val="vi-VN"/>
        </w:rPr>
        <w:t xml:space="preserve">ùng </w:t>
      </w:r>
      <w:r w:rsidRPr="00B3457C">
        <w:rPr>
          <w:rFonts w:ascii="Times New Roman" w:eastAsia="Times New Roman" w:hAnsi="Times New Roman" w:cs="Times New Roman"/>
          <w:sz w:val="28"/>
          <w:szCs w:val="28"/>
          <w:lang w:val="sv-SE"/>
        </w:rPr>
        <w:t>t</w:t>
      </w:r>
      <w:r w:rsidRPr="00B3457C">
        <w:rPr>
          <w:rFonts w:ascii="Times New Roman" w:eastAsia="Times New Roman" w:hAnsi="Times New Roman" w:cs="Times New Roman"/>
          <w:sz w:val="28"/>
          <w:szCs w:val="28"/>
          <w:lang w:val="vi-VN"/>
        </w:rPr>
        <w:t>hôn 11 với diện tích 20,5 ha</w:t>
      </w:r>
      <w:r w:rsidRPr="00B3457C">
        <w:rPr>
          <w:rFonts w:ascii="Times New Roman" w:eastAsia="Times New Roman" w:hAnsi="Times New Roman" w:cs="Times New Roman"/>
          <w:sz w:val="28"/>
          <w:szCs w:val="28"/>
          <w:lang w:val="sv-SE"/>
        </w:rPr>
        <w:t>.</w:t>
      </w:r>
    </w:p>
    <w:p w:rsidR="00EA0D26" w:rsidRDefault="00B3457C" w:rsidP="00180CF9">
      <w:pPr>
        <w:spacing w:before="120" w:after="0" w:line="240" w:lineRule="auto"/>
        <w:jc w:val="both"/>
        <w:rPr>
          <w:rFonts w:ascii="Times New Roman" w:eastAsia="Times New Roman" w:hAnsi="Times New Roman" w:cs="Times New Roman"/>
          <w:b/>
          <w:i/>
          <w:sz w:val="28"/>
          <w:szCs w:val="28"/>
          <w:lang w:val="sv-SE"/>
        </w:rPr>
      </w:pPr>
      <w:r w:rsidRPr="00B3457C">
        <w:rPr>
          <w:rFonts w:ascii="Times New Roman" w:eastAsia="Times New Roman" w:hAnsi="Times New Roman" w:cs="Times New Roman"/>
          <w:b/>
          <w:i/>
          <w:sz w:val="28"/>
          <w:szCs w:val="28"/>
          <w:lang w:val="sv-SE"/>
        </w:rPr>
        <w:tab/>
        <w:t xml:space="preserve">c) Thủy sản: </w:t>
      </w:r>
    </w:p>
    <w:p w:rsidR="00B3457C" w:rsidRPr="00B3457C" w:rsidRDefault="00B3457C" w:rsidP="00EA0D26">
      <w:pPr>
        <w:spacing w:before="120" w:after="0" w:line="240" w:lineRule="auto"/>
        <w:ind w:firstLine="700"/>
        <w:jc w:val="both"/>
        <w:rPr>
          <w:rFonts w:ascii="Times New Roman" w:eastAsia="Times New Roman" w:hAnsi="Times New Roman" w:cs="Times New Roman"/>
          <w:sz w:val="28"/>
          <w:szCs w:val="28"/>
          <w:lang w:val="es-ES"/>
        </w:rPr>
      </w:pPr>
      <w:r w:rsidRPr="00B3457C">
        <w:rPr>
          <w:rFonts w:ascii="Times New Roman" w:eastAsia="Times New Roman" w:hAnsi="Times New Roman" w:cs="Times New Roman"/>
          <w:sz w:val="28"/>
          <w:szCs w:val="28"/>
          <w:lang w:val="es-ES"/>
        </w:rPr>
        <w:t>Diện tích ao hồ đang thả cá là 09 ha. Thu hoạch trong dịp tết ước khoảng 20 tấn, giá trị sản lượng 1,2 tỷ đồng. Thả lại được 25.000 - 30.000 con cá giống các loại trên diện tích 9 ha toàn xã.</w:t>
      </w:r>
    </w:p>
    <w:p w:rsidR="00B3457C" w:rsidRPr="00B3457C" w:rsidRDefault="00B3457C" w:rsidP="00180CF9">
      <w:pPr>
        <w:spacing w:before="120" w:after="0" w:line="240" w:lineRule="auto"/>
        <w:ind w:firstLine="700"/>
        <w:jc w:val="both"/>
        <w:rPr>
          <w:rFonts w:ascii="Times New Roman" w:eastAsia="Times New Roman" w:hAnsi="Times New Roman" w:cs="Times New Roman"/>
          <w:sz w:val="28"/>
          <w:szCs w:val="28"/>
          <w:lang w:val="es-ES"/>
        </w:rPr>
      </w:pPr>
      <w:r w:rsidRPr="00B3457C">
        <w:rPr>
          <w:rFonts w:ascii="Times New Roman" w:eastAsia="Times New Roman" w:hAnsi="Times New Roman" w:cs="Times New Roman"/>
          <w:sz w:val="28"/>
          <w:szCs w:val="28"/>
          <w:lang w:val="sv-SE"/>
        </w:rPr>
        <w:t>Tỷ trọng thu nhập ngành nông - lâm nghiệp – thủy sản chiếm 37,6% trong tổng thu nhập.</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
          <w:sz w:val="28"/>
          <w:szCs w:val="24"/>
          <w:lang w:val="es-ES"/>
        </w:rPr>
      </w:pPr>
      <w:r w:rsidRPr="00B3457C">
        <w:rPr>
          <w:rFonts w:ascii="Times New Roman" w:eastAsia="Times New Roman" w:hAnsi="Times New Roman" w:cs="Times New Roman"/>
          <w:b/>
          <w:sz w:val="28"/>
          <w:szCs w:val="24"/>
          <w:lang w:val="es-ES"/>
        </w:rPr>
        <w:t>3. Một số hạn chế và nguyên nhân</w:t>
      </w:r>
      <w:r w:rsidR="00EA0D26">
        <w:rPr>
          <w:rFonts w:ascii="Times New Roman" w:eastAsia="Times New Roman" w:hAnsi="Times New Roman" w:cs="Times New Roman"/>
          <w:b/>
          <w:sz w:val="28"/>
          <w:szCs w:val="24"/>
          <w:lang w:val="es-ES"/>
        </w:rPr>
        <w:t>.</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
          <w:i/>
          <w:sz w:val="28"/>
          <w:szCs w:val="24"/>
          <w:lang w:val="es-ES"/>
        </w:rPr>
      </w:pPr>
      <w:r w:rsidRPr="00B3457C">
        <w:rPr>
          <w:rFonts w:ascii="Times New Roman" w:eastAsia="Times New Roman" w:hAnsi="Times New Roman" w:cs="Times New Roman"/>
          <w:b/>
          <w:i/>
          <w:sz w:val="28"/>
          <w:szCs w:val="24"/>
          <w:lang w:val="es-ES"/>
        </w:rPr>
        <w:t>a. Một số hạn chế</w:t>
      </w:r>
      <w:r w:rsidR="00EA0D26">
        <w:rPr>
          <w:rFonts w:ascii="Times New Roman" w:eastAsia="Times New Roman" w:hAnsi="Times New Roman" w:cs="Times New Roman"/>
          <w:b/>
          <w:i/>
          <w:sz w:val="28"/>
          <w:szCs w:val="24"/>
          <w:lang w:val="es-ES"/>
        </w:rPr>
        <w:t>:</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4"/>
          <w:lang w:val="es-ES"/>
        </w:rPr>
      </w:pPr>
      <w:r w:rsidRPr="00B3457C">
        <w:rPr>
          <w:rFonts w:ascii="Times New Roman" w:eastAsia="Times New Roman" w:hAnsi="Times New Roman" w:cs="Times New Roman"/>
          <w:sz w:val="28"/>
          <w:szCs w:val="24"/>
          <w:lang w:val="es-ES"/>
        </w:rPr>
        <w:t>Một số chỉ tiêu về nông nghiệp (diện tích lúa nước, sản lượng lương thực có hạt, diện tích cây có củ lấy bột…) không đạt chỉ tiêu kế hoạch.</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4"/>
          <w:lang w:val="es-ES"/>
        </w:rPr>
      </w:pPr>
      <w:r w:rsidRPr="00B3457C">
        <w:rPr>
          <w:rFonts w:ascii="Times New Roman" w:eastAsia="Times New Roman" w:hAnsi="Times New Roman" w:cs="Times New Roman"/>
          <w:sz w:val="28"/>
          <w:szCs w:val="24"/>
          <w:lang w:val="es-ES"/>
        </w:rPr>
        <w:t>Công tác thâm canh và ứng dụng tiến bộ kỷ thuật còn chậm, giá trị sản xuất nông nghiệp tăng chưa cao.</w:t>
      </w:r>
    </w:p>
    <w:p w:rsidR="00B3457C" w:rsidRPr="00B3457C" w:rsidRDefault="00B3457C" w:rsidP="00180CF9">
      <w:pPr>
        <w:tabs>
          <w:tab w:val="left" w:pos="4080"/>
        </w:tabs>
        <w:spacing w:before="120" w:after="0" w:line="240" w:lineRule="auto"/>
        <w:jc w:val="both"/>
        <w:rPr>
          <w:rFonts w:ascii="Times New Roman" w:eastAsia="Times New Roman" w:hAnsi="Times New Roman" w:cs="Times New Roman"/>
          <w:sz w:val="28"/>
          <w:szCs w:val="24"/>
          <w:lang w:val="es-ES"/>
        </w:rPr>
      </w:pPr>
      <w:r w:rsidRPr="00B3457C">
        <w:rPr>
          <w:rFonts w:ascii="Times New Roman" w:eastAsia="Times New Roman" w:hAnsi="Times New Roman" w:cs="Times New Roman"/>
          <w:sz w:val="28"/>
          <w:szCs w:val="24"/>
          <w:lang w:val="es-ES"/>
        </w:rPr>
        <w:t xml:space="preserve">          Một số hộ đã tham gia thực hiện các đề án trồng cam, tuy nhiên việc đầu tư thâm canh vào cây trồng còn hạn chế dẫn đến cây kém phát triển, hiệu quả thấp, ảnh hưởng đến việc nhân rộng mô hình.</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4"/>
          <w:lang w:val="es-ES"/>
        </w:rPr>
      </w:pPr>
      <w:r w:rsidRPr="00B3457C">
        <w:rPr>
          <w:rFonts w:ascii="Times New Roman" w:eastAsia="Times New Roman" w:hAnsi="Times New Roman" w:cs="Times New Roman"/>
          <w:sz w:val="28"/>
          <w:szCs w:val="24"/>
          <w:lang w:val="es-ES"/>
        </w:rPr>
        <w:t>Tình trạng trồng keo trên đất nông nghiệp vẫn còn.</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
          <w:i/>
          <w:sz w:val="28"/>
          <w:szCs w:val="24"/>
          <w:lang w:val="es-ES"/>
        </w:rPr>
      </w:pPr>
      <w:r w:rsidRPr="00B3457C">
        <w:rPr>
          <w:rFonts w:ascii="Times New Roman" w:eastAsia="Times New Roman" w:hAnsi="Times New Roman" w:cs="Times New Roman"/>
          <w:b/>
          <w:i/>
          <w:sz w:val="28"/>
          <w:szCs w:val="24"/>
          <w:lang w:val="es-ES"/>
        </w:rPr>
        <w:t>b. Nguyên nhân</w:t>
      </w:r>
      <w:r w:rsidR="00EA0D26">
        <w:rPr>
          <w:rFonts w:ascii="Times New Roman" w:eastAsia="Times New Roman" w:hAnsi="Times New Roman" w:cs="Times New Roman"/>
          <w:b/>
          <w:i/>
          <w:sz w:val="28"/>
          <w:szCs w:val="24"/>
          <w:lang w:val="es-ES"/>
        </w:rPr>
        <w:t>:</w:t>
      </w:r>
      <w:r w:rsidRPr="00B3457C">
        <w:rPr>
          <w:rFonts w:ascii="Times New Roman" w:eastAsia="Times New Roman" w:hAnsi="Times New Roman" w:cs="Times New Roman"/>
          <w:b/>
          <w:i/>
          <w:sz w:val="28"/>
          <w:szCs w:val="24"/>
          <w:lang w:val="es-ES"/>
        </w:rPr>
        <w:t xml:space="preserve"> </w:t>
      </w:r>
    </w:p>
    <w:p w:rsidR="00B3457C" w:rsidRPr="00EA0D26" w:rsidRDefault="00B3457C" w:rsidP="00180CF9">
      <w:pPr>
        <w:tabs>
          <w:tab w:val="left" w:pos="4080"/>
        </w:tabs>
        <w:spacing w:before="120" w:after="0" w:line="240" w:lineRule="auto"/>
        <w:ind w:firstLine="720"/>
        <w:jc w:val="both"/>
        <w:rPr>
          <w:rFonts w:ascii="Times New Roman" w:eastAsia="Times New Roman" w:hAnsi="Times New Roman" w:cs="Times New Roman"/>
          <w:i/>
          <w:sz w:val="28"/>
          <w:szCs w:val="24"/>
          <w:lang w:val="es-ES"/>
        </w:rPr>
      </w:pPr>
      <w:r w:rsidRPr="00EA0D26">
        <w:rPr>
          <w:rFonts w:ascii="Times New Roman" w:eastAsia="Times New Roman" w:hAnsi="Times New Roman" w:cs="Times New Roman"/>
          <w:i/>
          <w:sz w:val="28"/>
          <w:szCs w:val="24"/>
          <w:lang w:val="es-ES"/>
        </w:rPr>
        <w:t>* Nguyên nhân khách quan</w:t>
      </w:r>
      <w:r w:rsidR="00EA0D26" w:rsidRPr="00EA0D26">
        <w:rPr>
          <w:rFonts w:ascii="Times New Roman" w:eastAsia="Times New Roman" w:hAnsi="Times New Roman" w:cs="Times New Roman"/>
          <w:i/>
          <w:sz w:val="28"/>
          <w:szCs w:val="24"/>
          <w:lang w:val="es-ES"/>
        </w:rPr>
        <w:t>:</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4"/>
          <w:lang w:val="es-ES"/>
        </w:rPr>
      </w:pPr>
      <w:r w:rsidRPr="00B3457C">
        <w:rPr>
          <w:rFonts w:ascii="Times New Roman" w:eastAsia="Times New Roman" w:hAnsi="Times New Roman" w:cs="Times New Roman"/>
          <w:sz w:val="28"/>
          <w:szCs w:val="24"/>
          <w:lang w:val="es-ES"/>
        </w:rPr>
        <w:t>Một số diện tích thiếu nước vụ hè thu nên xuống giống chậm so với lịch thời vụ.</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4"/>
          <w:lang w:val="es-ES"/>
        </w:rPr>
      </w:pPr>
      <w:r w:rsidRPr="00B3457C">
        <w:rPr>
          <w:rFonts w:ascii="Times New Roman" w:eastAsia="Times New Roman" w:hAnsi="Times New Roman" w:cs="Times New Roman"/>
          <w:sz w:val="28"/>
          <w:szCs w:val="24"/>
          <w:lang w:val="es-ES"/>
        </w:rPr>
        <w:t>Mặt bằng dân trí không đồng đều, việc ứng dụng tiến bộ khoa học kỹ thuật, đầu tư thâm canh, tổ chức sản xuất còn yếu.</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4"/>
          <w:lang w:val="es-ES"/>
        </w:rPr>
      </w:pPr>
      <w:r w:rsidRPr="00B3457C">
        <w:rPr>
          <w:rFonts w:ascii="Times New Roman" w:eastAsia="Times New Roman" w:hAnsi="Times New Roman" w:cs="Times New Roman"/>
          <w:sz w:val="28"/>
          <w:szCs w:val="24"/>
          <w:lang w:val="es-ES"/>
        </w:rPr>
        <w:t>Một bộ phận lao động lớn tuổi không còn đủ sức lao động để thực hiện chuyển đổi các loại cây có giá trị, thường sử dụng đất nông nghiệp, đất vườn để trồng keo và cây dể trồng khác</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4"/>
          <w:lang w:val="es-ES"/>
        </w:rPr>
      </w:pPr>
      <w:r w:rsidRPr="00B3457C">
        <w:rPr>
          <w:rFonts w:ascii="Times New Roman" w:eastAsia="Times New Roman" w:hAnsi="Times New Roman" w:cs="Times New Roman"/>
          <w:sz w:val="28"/>
          <w:szCs w:val="24"/>
          <w:lang w:val="es-ES"/>
        </w:rPr>
        <w:t>Giá mủ cao su có cải thiện nhưng vẫn còn thấp.</w:t>
      </w:r>
    </w:p>
    <w:p w:rsidR="00B3457C" w:rsidRPr="00EA0D26" w:rsidRDefault="00B3457C" w:rsidP="00180CF9">
      <w:pPr>
        <w:tabs>
          <w:tab w:val="left" w:pos="4080"/>
        </w:tabs>
        <w:spacing w:before="120" w:after="0" w:line="240" w:lineRule="auto"/>
        <w:ind w:firstLine="720"/>
        <w:jc w:val="both"/>
        <w:rPr>
          <w:rFonts w:ascii="Times New Roman" w:eastAsia="Times New Roman" w:hAnsi="Times New Roman" w:cs="Times New Roman"/>
          <w:i/>
          <w:sz w:val="28"/>
          <w:szCs w:val="24"/>
          <w:lang w:val="es-ES"/>
        </w:rPr>
      </w:pPr>
      <w:r w:rsidRPr="00EA0D26">
        <w:rPr>
          <w:rFonts w:ascii="Times New Roman" w:eastAsia="Times New Roman" w:hAnsi="Times New Roman" w:cs="Times New Roman"/>
          <w:i/>
          <w:sz w:val="28"/>
          <w:szCs w:val="24"/>
          <w:lang w:val="es-ES"/>
        </w:rPr>
        <w:t>* Nguyên nhân chủ quan</w:t>
      </w:r>
      <w:r w:rsidR="00EA0D26" w:rsidRPr="00EA0D26">
        <w:rPr>
          <w:rFonts w:ascii="Times New Roman" w:eastAsia="Times New Roman" w:hAnsi="Times New Roman" w:cs="Times New Roman"/>
          <w:i/>
          <w:sz w:val="28"/>
          <w:szCs w:val="24"/>
          <w:lang w:val="es-ES"/>
        </w:rPr>
        <w:t>:</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4"/>
          <w:lang w:val="es-ES"/>
        </w:rPr>
      </w:pPr>
      <w:r w:rsidRPr="00B3457C">
        <w:rPr>
          <w:rFonts w:ascii="Times New Roman" w:eastAsia="Times New Roman" w:hAnsi="Times New Roman" w:cs="Times New Roman"/>
          <w:sz w:val="28"/>
          <w:szCs w:val="24"/>
          <w:lang w:val="es-ES"/>
        </w:rPr>
        <w:t>Công tác tuyên truyền nâng cao ý thức chuyển đổi cây trồng, tham gia đề án trồng cam của huyện chưa cao.</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4"/>
          <w:lang w:val="es-ES"/>
        </w:rPr>
      </w:pPr>
      <w:r w:rsidRPr="00B3457C">
        <w:rPr>
          <w:rFonts w:ascii="Times New Roman" w:eastAsia="Times New Roman" w:hAnsi="Times New Roman" w:cs="Times New Roman"/>
          <w:sz w:val="28"/>
          <w:szCs w:val="24"/>
          <w:lang w:val="es-ES"/>
        </w:rPr>
        <w:t>Người dân còn lo ngại đầu ra của các mặt hàng nông sản.</w:t>
      </w:r>
    </w:p>
    <w:p w:rsidR="009E4722" w:rsidRDefault="009E4722" w:rsidP="00180CF9">
      <w:pPr>
        <w:tabs>
          <w:tab w:val="left" w:pos="4080"/>
        </w:tabs>
        <w:spacing w:before="120" w:after="0" w:line="240" w:lineRule="auto"/>
        <w:jc w:val="center"/>
        <w:rPr>
          <w:rFonts w:ascii="Times New Roman" w:eastAsia="Times New Roman" w:hAnsi="Times New Roman" w:cs="Times New Roman"/>
          <w:b/>
          <w:bCs/>
          <w:sz w:val="28"/>
          <w:szCs w:val="28"/>
          <w:lang w:val="es-ES"/>
        </w:rPr>
      </w:pPr>
    </w:p>
    <w:p w:rsidR="00B3457C" w:rsidRPr="00B3457C" w:rsidRDefault="00B3457C" w:rsidP="009E4722">
      <w:pPr>
        <w:tabs>
          <w:tab w:val="left" w:pos="4080"/>
        </w:tabs>
        <w:spacing w:after="0" w:line="240" w:lineRule="auto"/>
        <w:jc w:val="center"/>
        <w:rPr>
          <w:rFonts w:ascii="Times New Roman" w:eastAsia="Times New Roman" w:hAnsi="Times New Roman" w:cs="Times New Roman"/>
          <w:b/>
          <w:bCs/>
          <w:sz w:val="28"/>
          <w:szCs w:val="28"/>
          <w:lang w:val="es-ES"/>
        </w:rPr>
      </w:pPr>
      <w:r w:rsidRPr="00B3457C">
        <w:rPr>
          <w:rFonts w:ascii="Times New Roman" w:eastAsia="Times New Roman" w:hAnsi="Times New Roman" w:cs="Times New Roman"/>
          <w:b/>
          <w:bCs/>
          <w:sz w:val="28"/>
          <w:szCs w:val="28"/>
          <w:lang w:val="es-ES"/>
        </w:rPr>
        <w:t>PHẦN THỨ HAI</w:t>
      </w:r>
    </w:p>
    <w:p w:rsidR="00B3457C" w:rsidRPr="00B3457C" w:rsidRDefault="00B3457C" w:rsidP="009E4722">
      <w:pPr>
        <w:tabs>
          <w:tab w:val="left" w:pos="4080"/>
        </w:tabs>
        <w:spacing w:after="0" w:line="240" w:lineRule="auto"/>
        <w:jc w:val="center"/>
        <w:rPr>
          <w:rFonts w:ascii="Times New Roman" w:eastAsia="Times New Roman" w:hAnsi="Times New Roman" w:cs="Times New Roman"/>
          <w:b/>
          <w:bCs/>
          <w:sz w:val="28"/>
          <w:szCs w:val="28"/>
          <w:lang w:val="es-ES"/>
        </w:rPr>
      </w:pPr>
      <w:r w:rsidRPr="00B3457C">
        <w:rPr>
          <w:rFonts w:ascii="Times New Roman" w:eastAsia="Times New Roman" w:hAnsi="Times New Roman" w:cs="Times New Roman"/>
          <w:b/>
          <w:bCs/>
          <w:sz w:val="28"/>
          <w:szCs w:val="28"/>
          <w:lang w:val="es-ES"/>
        </w:rPr>
        <w:t>Phương hướng, nhiệm vụ sản xuất nông nghiệp năm 2021</w:t>
      </w:r>
    </w:p>
    <w:p w:rsidR="009E4722" w:rsidRDefault="009E4722" w:rsidP="00180CF9">
      <w:pPr>
        <w:spacing w:before="120" w:after="0" w:line="240" w:lineRule="auto"/>
        <w:ind w:firstLine="720"/>
        <w:jc w:val="both"/>
        <w:rPr>
          <w:rFonts w:ascii="Times New Roman" w:hAnsi="Times New Roman" w:cs="Times New Roman"/>
          <w:sz w:val="28"/>
          <w:szCs w:val="28"/>
          <w:lang w:val="es-ES"/>
        </w:rPr>
      </w:pPr>
    </w:p>
    <w:p w:rsidR="00B3457C" w:rsidRPr="00B3457C" w:rsidRDefault="00B3457C" w:rsidP="00180CF9">
      <w:pPr>
        <w:spacing w:before="120" w:after="0" w:line="240" w:lineRule="auto"/>
        <w:ind w:firstLine="720"/>
        <w:jc w:val="both"/>
        <w:rPr>
          <w:rFonts w:ascii="Times New Roman" w:hAnsi="Times New Roman" w:cs="Times New Roman"/>
          <w:sz w:val="28"/>
          <w:szCs w:val="28"/>
          <w:lang w:val="es-ES"/>
        </w:rPr>
      </w:pPr>
      <w:r w:rsidRPr="00B3457C">
        <w:rPr>
          <w:rFonts w:ascii="Times New Roman" w:hAnsi="Times New Roman" w:cs="Times New Roman"/>
          <w:sz w:val="28"/>
          <w:szCs w:val="28"/>
          <w:lang w:val="es-ES"/>
        </w:rPr>
        <w:lastRenderedPageBreak/>
        <w:t>Một số nhận định sản xuất vụ Đông xuân năm 2020-2021: Khí hậu thời tiết năm 2021 diễn biến khó lường. Sâu bệnh gây hại cây trồng có khả năng phát triển mạnh gây hại một số đối tượng cây trồng. Dịch bệnh về gia súc, gia cầm vẫn có nguy cơ gây thiệt hại cho nông dân. Sản xuất nông nghiệp vụ Đông xuân 2020-2021 đang đứng trước những khó khăn như giá vật tư tăng, ngược lại mặt hàng nông sản lại giảm giá ảnh hưởng đến đầu tư thâm canh.</w:t>
      </w:r>
    </w:p>
    <w:p w:rsidR="00B3457C" w:rsidRPr="00B3457C" w:rsidRDefault="00B3457C" w:rsidP="00180CF9">
      <w:pPr>
        <w:spacing w:before="120" w:after="0" w:line="240" w:lineRule="auto"/>
        <w:ind w:firstLine="720"/>
        <w:rPr>
          <w:rFonts w:ascii="Times New Roman" w:hAnsi="Times New Roman" w:cs="Times New Roman"/>
          <w:b/>
          <w:bCs/>
          <w:sz w:val="28"/>
          <w:szCs w:val="28"/>
          <w:lang w:val="es-ES"/>
        </w:rPr>
      </w:pPr>
      <w:r w:rsidRPr="00B3457C">
        <w:rPr>
          <w:rFonts w:ascii="Times New Roman" w:hAnsi="Times New Roman" w:cs="Times New Roman"/>
          <w:b/>
          <w:bCs/>
          <w:sz w:val="28"/>
          <w:szCs w:val="28"/>
          <w:lang w:val="es-ES"/>
        </w:rPr>
        <w:t>Mục tiêu:</w:t>
      </w:r>
    </w:p>
    <w:p w:rsidR="00B3457C" w:rsidRPr="00B3457C" w:rsidRDefault="00B3457C" w:rsidP="00180CF9">
      <w:pPr>
        <w:spacing w:before="120" w:after="0" w:line="240" w:lineRule="auto"/>
        <w:ind w:firstLine="720"/>
        <w:jc w:val="both"/>
        <w:rPr>
          <w:rFonts w:ascii="Times New Roman" w:hAnsi="Times New Roman" w:cs="Times New Roman"/>
          <w:sz w:val="28"/>
          <w:szCs w:val="28"/>
          <w:lang w:val="es-ES"/>
        </w:rPr>
      </w:pPr>
      <w:r w:rsidRPr="00B3457C">
        <w:rPr>
          <w:rFonts w:ascii="Times New Roman" w:hAnsi="Times New Roman" w:cs="Times New Roman"/>
          <w:sz w:val="28"/>
          <w:szCs w:val="28"/>
          <w:lang w:val="es-ES"/>
        </w:rPr>
        <w:t>Phấn đấu hoàn thành đạt và vượt các chỉ tiêu về sản xuất nông nghiệp, lâm nghiệp, thủy sản mà kế hoạch vụ Đông xuân năm 2020-2021 và vụ Hè thu năm 2021 đã đề ra. Tiếp tục chỉ đạo chuyển dịch cơ cấu cây trồng, vật nuôi theo hướng nâng cao chất lượng sản phẩm, tăng giá trị và hiệu quả trên một đơn vị sản xuất nông nghiệp. Đưa sản xuất nông nghiệp phát triển bền vững.</w:t>
      </w:r>
    </w:p>
    <w:p w:rsidR="00B3457C" w:rsidRPr="00B3457C" w:rsidRDefault="00B3457C" w:rsidP="00180CF9">
      <w:pPr>
        <w:spacing w:before="120" w:after="0" w:line="240" w:lineRule="auto"/>
        <w:ind w:firstLine="720"/>
        <w:jc w:val="both"/>
        <w:rPr>
          <w:rFonts w:ascii="Times New Roman" w:hAnsi="Times New Roman" w:cs="Times New Roman"/>
          <w:sz w:val="28"/>
          <w:szCs w:val="28"/>
          <w:lang w:val="es-ES"/>
        </w:rPr>
      </w:pPr>
      <w:r w:rsidRPr="00B3457C">
        <w:rPr>
          <w:rFonts w:ascii="Times New Roman" w:hAnsi="Times New Roman" w:cs="Times New Roman"/>
          <w:sz w:val="28"/>
          <w:szCs w:val="28"/>
          <w:lang w:val="es-ES"/>
        </w:rPr>
        <w:t>Phát huy tính tự chủ trong nhân dân và tăng cường tập huấn kỹ thuật trồng trọt, chăn nuôi và học hỏi lẫn nhau để đầu tư phát triển nhân rộng.</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
          <w:bCs/>
          <w:sz w:val="28"/>
          <w:szCs w:val="28"/>
          <w:lang w:val="es-ES"/>
        </w:rPr>
      </w:pPr>
      <w:r w:rsidRPr="00B3457C">
        <w:rPr>
          <w:rFonts w:ascii="Times New Roman" w:eastAsia="Times New Roman" w:hAnsi="Times New Roman" w:cs="Times New Roman"/>
          <w:b/>
          <w:bCs/>
          <w:sz w:val="28"/>
          <w:szCs w:val="28"/>
          <w:lang w:val="es-ES"/>
        </w:rPr>
        <w:t>A/ Một số chỉ tiêu trong sản xuất nông nghiệp năm 2021:</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
          <w:bCs/>
          <w:i/>
          <w:sz w:val="28"/>
          <w:szCs w:val="28"/>
        </w:rPr>
      </w:pPr>
      <w:r w:rsidRPr="00B3457C">
        <w:rPr>
          <w:rFonts w:ascii="Times New Roman" w:eastAsia="Times New Roman" w:hAnsi="Times New Roman" w:cs="Times New Roman"/>
          <w:b/>
          <w:bCs/>
          <w:i/>
          <w:sz w:val="28"/>
          <w:szCs w:val="28"/>
        </w:rPr>
        <w:t>Cây Lương Thực:</w:t>
      </w:r>
      <w:r w:rsidRPr="00B3457C">
        <w:rPr>
          <w:rFonts w:ascii="Times New Roman" w:eastAsia="Times New Roman" w:hAnsi="Times New Roman" w:cs="Times New Roman"/>
          <w:b/>
          <w:bCs/>
          <w:i/>
          <w:sz w:val="28"/>
          <w:szCs w:val="28"/>
        </w:rPr>
        <w:tab/>
        <w:t>133,19 ha; Trong đó:</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Cs/>
          <w:sz w:val="28"/>
          <w:szCs w:val="28"/>
        </w:rPr>
      </w:pPr>
      <w:r w:rsidRPr="00B3457C">
        <w:rPr>
          <w:rFonts w:ascii="Times New Roman" w:eastAsia="Times New Roman" w:hAnsi="Times New Roman" w:cs="Times New Roman"/>
          <w:bCs/>
          <w:sz w:val="28"/>
          <w:szCs w:val="28"/>
        </w:rPr>
        <w:t>+ Lúa nước:</w:t>
      </w:r>
      <w:r w:rsidRPr="00B3457C">
        <w:rPr>
          <w:rFonts w:ascii="Times New Roman" w:eastAsia="Times New Roman" w:hAnsi="Times New Roman" w:cs="Times New Roman"/>
          <w:bCs/>
          <w:sz w:val="28"/>
          <w:szCs w:val="28"/>
        </w:rPr>
        <w:tab/>
        <w:t xml:space="preserve"> 83,19 ha ( Đông xuân: 55,54 ha; Hè thu 27,65 ha).</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Cs/>
          <w:sz w:val="28"/>
          <w:szCs w:val="28"/>
        </w:rPr>
      </w:pPr>
      <w:r w:rsidRPr="00B3457C">
        <w:rPr>
          <w:rFonts w:ascii="Times New Roman" w:eastAsia="Times New Roman" w:hAnsi="Times New Roman" w:cs="Times New Roman"/>
          <w:bCs/>
          <w:sz w:val="28"/>
          <w:szCs w:val="28"/>
        </w:rPr>
        <w:t>+ Ngô:</w:t>
      </w:r>
      <w:r w:rsidRPr="00B3457C">
        <w:rPr>
          <w:rFonts w:ascii="Times New Roman" w:eastAsia="Times New Roman" w:hAnsi="Times New Roman" w:cs="Times New Roman"/>
          <w:bCs/>
          <w:sz w:val="28"/>
          <w:szCs w:val="28"/>
        </w:rPr>
        <w:tab/>
        <w:t xml:space="preserve"> 50 ha (Đông xuân 20 ha; Hè thu 30 ha).</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
          <w:bCs/>
          <w:i/>
          <w:sz w:val="28"/>
          <w:szCs w:val="28"/>
        </w:rPr>
      </w:pPr>
      <w:r w:rsidRPr="00B3457C">
        <w:rPr>
          <w:rFonts w:ascii="Times New Roman" w:eastAsia="Times New Roman" w:hAnsi="Times New Roman" w:cs="Times New Roman"/>
          <w:b/>
          <w:bCs/>
          <w:i/>
          <w:sz w:val="28"/>
          <w:szCs w:val="28"/>
        </w:rPr>
        <w:t>Cây có củ lấy bột:</w:t>
      </w:r>
      <w:r w:rsidRPr="00B3457C">
        <w:rPr>
          <w:rFonts w:ascii="Times New Roman" w:eastAsia="Times New Roman" w:hAnsi="Times New Roman" w:cs="Times New Roman"/>
          <w:b/>
          <w:bCs/>
          <w:i/>
          <w:sz w:val="28"/>
          <w:szCs w:val="28"/>
        </w:rPr>
        <w:tab/>
        <w:t xml:space="preserve"> 37 ha; Trong đó:</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Cs/>
          <w:sz w:val="28"/>
          <w:szCs w:val="28"/>
        </w:rPr>
      </w:pPr>
      <w:r w:rsidRPr="00B3457C">
        <w:rPr>
          <w:rFonts w:ascii="Times New Roman" w:eastAsia="Times New Roman" w:hAnsi="Times New Roman" w:cs="Times New Roman"/>
          <w:bCs/>
          <w:sz w:val="28"/>
          <w:szCs w:val="28"/>
        </w:rPr>
        <w:t>+ Cây sắn:</w:t>
      </w:r>
      <w:r w:rsidRPr="00B3457C">
        <w:rPr>
          <w:rFonts w:ascii="Times New Roman" w:eastAsia="Times New Roman" w:hAnsi="Times New Roman" w:cs="Times New Roman"/>
          <w:bCs/>
          <w:sz w:val="28"/>
          <w:szCs w:val="28"/>
        </w:rPr>
        <w:tab/>
        <w:t xml:space="preserve"> 25 ha.</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Cs/>
          <w:sz w:val="28"/>
          <w:szCs w:val="28"/>
        </w:rPr>
      </w:pPr>
      <w:r w:rsidRPr="00B3457C">
        <w:rPr>
          <w:rFonts w:ascii="Times New Roman" w:eastAsia="Times New Roman" w:hAnsi="Times New Roman" w:cs="Times New Roman"/>
          <w:bCs/>
          <w:sz w:val="28"/>
          <w:szCs w:val="28"/>
        </w:rPr>
        <w:t>+ Khoai các loại:</w:t>
      </w:r>
      <w:r w:rsidRPr="00B3457C">
        <w:rPr>
          <w:rFonts w:ascii="Times New Roman" w:eastAsia="Times New Roman" w:hAnsi="Times New Roman" w:cs="Times New Roman"/>
          <w:bCs/>
          <w:sz w:val="28"/>
          <w:szCs w:val="28"/>
        </w:rPr>
        <w:tab/>
        <w:t xml:space="preserve"> 12 ha.</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
          <w:bCs/>
          <w:i/>
          <w:sz w:val="28"/>
          <w:szCs w:val="28"/>
        </w:rPr>
      </w:pPr>
      <w:r w:rsidRPr="00B3457C">
        <w:rPr>
          <w:rFonts w:ascii="Times New Roman" w:eastAsia="Times New Roman" w:hAnsi="Times New Roman" w:cs="Times New Roman"/>
          <w:b/>
          <w:bCs/>
          <w:i/>
          <w:sz w:val="28"/>
          <w:szCs w:val="28"/>
        </w:rPr>
        <w:t>Các loại cây ngắn ngày khác: 39,5 ha; Trong đó:</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Cs/>
          <w:sz w:val="28"/>
          <w:szCs w:val="28"/>
        </w:rPr>
      </w:pPr>
      <w:r w:rsidRPr="00B3457C">
        <w:rPr>
          <w:rFonts w:ascii="Times New Roman" w:eastAsia="Times New Roman" w:hAnsi="Times New Roman" w:cs="Times New Roman"/>
          <w:bCs/>
          <w:sz w:val="28"/>
          <w:szCs w:val="28"/>
        </w:rPr>
        <w:t>+ Đậu các loại:</w:t>
      </w:r>
      <w:r w:rsidRPr="00B3457C">
        <w:rPr>
          <w:rFonts w:ascii="Times New Roman" w:eastAsia="Times New Roman" w:hAnsi="Times New Roman" w:cs="Times New Roman"/>
          <w:bCs/>
          <w:sz w:val="28"/>
          <w:szCs w:val="28"/>
        </w:rPr>
        <w:tab/>
        <w:t xml:space="preserve"> 8,5 ha.</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Cs/>
          <w:sz w:val="28"/>
          <w:szCs w:val="28"/>
        </w:rPr>
      </w:pPr>
      <w:r w:rsidRPr="00B3457C">
        <w:rPr>
          <w:rFonts w:ascii="Times New Roman" w:eastAsia="Times New Roman" w:hAnsi="Times New Roman" w:cs="Times New Roman"/>
          <w:bCs/>
          <w:sz w:val="28"/>
          <w:szCs w:val="28"/>
        </w:rPr>
        <w:t>+ Rau các loại:</w:t>
      </w:r>
      <w:r w:rsidRPr="00B3457C">
        <w:rPr>
          <w:rFonts w:ascii="Times New Roman" w:eastAsia="Times New Roman" w:hAnsi="Times New Roman" w:cs="Times New Roman"/>
          <w:bCs/>
          <w:sz w:val="28"/>
          <w:szCs w:val="28"/>
        </w:rPr>
        <w:tab/>
        <w:t xml:space="preserve"> 20 ha.</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Cs/>
          <w:sz w:val="28"/>
          <w:szCs w:val="28"/>
        </w:rPr>
      </w:pPr>
      <w:r w:rsidRPr="00B3457C">
        <w:rPr>
          <w:rFonts w:ascii="Times New Roman" w:eastAsia="Times New Roman" w:hAnsi="Times New Roman" w:cs="Times New Roman"/>
          <w:bCs/>
          <w:sz w:val="28"/>
          <w:szCs w:val="28"/>
        </w:rPr>
        <w:t>+ Ớt:</w:t>
      </w:r>
      <w:r w:rsidRPr="00B3457C">
        <w:rPr>
          <w:rFonts w:ascii="Times New Roman" w:eastAsia="Times New Roman" w:hAnsi="Times New Roman" w:cs="Times New Roman"/>
          <w:bCs/>
          <w:sz w:val="28"/>
          <w:szCs w:val="28"/>
        </w:rPr>
        <w:tab/>
        <w:t xml:space="preserve"> 2 ha.</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
          <w:bCs/>
          <w:sz w:val="28"/>
          <w:szCs w:val="28"/>
        </w:rPr>
      </w:pPr>
      <w:r w:rsidRPr="00B3457C">
        <w:rPr>
          <w:rFonts w:ascii="Times New Roman" w:eastAsia="Times New Roman" w:hAnsi="Times New Roman" w:cs="Times New Roman"/>
          <w:bCs/>
          <w:sz w:val="28"/>
          <w:szCs w:val="28"/>
        </w:rPr>
        <w:t>+ Mía:</w:t>
      </w:r>
      <w:r w:rsidRPr="00B3457C">
        <w:rPr>
          <w:rFonts w:ascii="Times New Roman" w:eastAsia="Times New Roman" w:hAnsi="Times New Roman" w:cs="Times New Roman"/>
          <w:bCs/>
          <w:sz w:val="28"/>
          <w:szCs w:val="28"/>
        </w:rPr>
        <w:tab/>
        <w:t xml:space="preserve"> 4ha.</w:t>
      </w:r>
      <w:r w:rsidRPr="00B3457C">
        <w:rPr>
          <w:rFonts w:ascii="Times New Roman" w:eastAsia="Times New Roman" w:hAnsi="Times New Roman" w:cs="Times New Roman"/>
          <w:b/>
          <w:bCs/>
          <w:sz w:val="28"/>
          <w:szCs w:val="28"/>
        </w:rPr>
        <w:t xml:space="preserve"> </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Cs/>
          <w:color w:val="000000" w:themeColor="text1"/>
          <w:sz w:val="28"/>
          <w:szCs w:val="28"/>
        </w:rPr>
      </w:pPr>
      <w:r w:rsidRPr="00B3457C">
        <w:rPr>
          <w:rFonts w:ascii="Times New Roman" w:eastAsia="Times New Roman" w:hAnsi="Times New Roman" w:cs="Times New Roman"/>
          <w:bCs/>
          <w:color w:val="000000" w:themeColor="text1"/>
          <w:sz w:val="28"/>
          <w:szCs w:val="28"/>
        </w:rPr>
        <w:t>+ Lạc:</w:t>
      </w:r>
      <w:r w:rsidRPr="00B3457C">
        <w:rPr>
          <w:rFonts w:ascii="Times New Roman" w:eastAsia="Times New Roman" w:hAnsi="Times New Roman" w:cs="Times New Roman"/>
          <w:bCs/>
          <w:color w:val="000000" w:themeColor="text1"/>
          <w:sz w:val="28"/>
          <w:szCs w:val="28"/>
        </w:rPr>
        <w:tab/>
        <w:t xml:space="preserve"> 5 ha.</w:t>
      </w:r>
    </w:p>
    <w:p w:rsidR="00B3457C" w:rsidRPr="00B3457C" w:rsidRDefault="00B3457C" w:rsidP="00180CF9">
      <w:pPr>
        <w:spacing w:before="120" w:after="0" w:line="240" w:lineRule="auto"/>
        <w:ind w:firstLine="700"/>
        <w:jc w:val="both"/>
        <w:rPr>
          <w:rFonts w:ascii="Times New Roman" w:eastAsia="Calibri" w:hAnsi="Times New Roman" w:cs="Times New Roman"/>
          <w:sz w:val="28"/>
          <w:szCs w:val="28"/>
        </w:rPr>
      </w:pPr>
      <w:r w:rsidRPr="00B3457C">
        <w:rPr>
          <w:rFonts w:ascii="Times New Roman" w:eastAsia="Times New Roman" w:hAnsi="Times New Roman" w:cs="Times New Roman"/>
          <w:b/>
          <w:bCs/>
          <w:i/>
          <w:spacing w:val="-6"/>
          <w:sz w:val="28"/>
          <w:szCs w:val="28"/>
        </w:rPr>
        <w:t>Kinh tế vườn:</w:t>
      </w:r>
      <w:r w:rsidRPr="00B3457C">
        <w:rPr>
          <w:rFonts w:ascii="Times New Roman" w:eastAsia="Times New Roman" w:hAnsi="Times New Roman" w:cs="Times New Roman"/>
          <w:b/>
          <w:bCs/>
          <w:spacing w:val="-6"/>
          <w:sz w:val="28"/>
          <w:szCs w:val="28"/>
        </w:rPr>
        <w:t xml:space="preserve"> </w:t>
      </w:r>
      <w:r w:rsidRPr="00B3457C">
        <w:rPr>
          <w:rFonts w:ascii="Times New Roman" w:eastAsia="Calibri" w:hAnsi="Times New Roman" w:cs="Times New Roman"/>
          <w:sz w:val="28"/>
          <w:szCs w:val="28"/>
        </w:rPr>
        <w:t>Tổng dện tích đất vườn là 139,1 ha, trong đó hộ có vườn là 748/ 921 hộ.</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
          <w:bCs/>
          <w:spacing w:val="-6"/>
          <w:sz w:val="28"/>
          <w:szCs w:val="28"/>
        </w:rPr>
      </w:pPr>
      <w:r w:rsidRPr="00B3457C">
        <w:rPr>
          <w:rFonts w:ascii="Times New Roman" w:eastAsia="Times New Roman" w:hAnsi="Times New Roman" w:cs="Times New Roman"/>
          <w:spacing w:val="-6"/>
          <w:sz w:val="28"/>
          <w:szCs w:val="28"/>
        </w:rPr>
        <w:t>+ Trồng mới cam Nam Đông: 16 ha.</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pacing w:val="-6"/>
          <w:sz w:val="28"/>
          <w:szCs w:val="28"/>
        </w:rPr>
      </w:pPr>
      <w:r w:rsidRPr="00B3457C">
        <w:rPr>
          <w:rFonts w:ascii="Times New Roman" w:eastAsia="Times New Roman" w:hAnsi="Times New Roman" w:cs="Times New Roman"/>
          <w:spacing w:val="-6"/>
          <w:sz w:val="28"/>
          <w:szCs w:val="28"/>
        </w:rPr>
        <w:t>+ Thu nhập từ kinh tế vườn: 73,5 triệu đồng/ha.</w:t>
      </w:r>
    </w:p>
    <w:p w:rsidR="00B3457C" w:rsidRPr="00B3457C" w:rsidRDefault="00B3457C" w:rsidP="00180CF9">
      <w:pPr>
        <w:spacing w:before="120" w:after="0" w:line="240" w:lineRule="auto"/>
        <w:ind w:firstLine="720"/>
        <w:jc w:val="both"/>
        <w:rPr>
          <w:rFonts w:ascii="Times New Roman" w:eastAsia="Times New Roman" w:hAnsi="Times New Roman" w:cs="Times New Roman"/>
          <w:spacing w:val="-14"/>
          <w:sz w:val="28"/>
          <w:szCs w:val="28"/>
        </w:rPr>
      </w:pPr>
      <w:r w:rsidRPr="00B3457C">
        <w:rPr>
          <w:rFonts w:ascii="Times New Roman" w:eastAsia="Times New Roman" w:hAnsi="Times New Roman" w:cs="Times New Roman"/>
          <w:b/>
          <w:i/>
          <w:sz w:val="28"/>
          <w:szCs w:val="28"/>
        </w:rPr>
        <w:t xml:space="preserve">Cây cao su: </w:t>
      </w:r>
      <w:r w:rsidR="00AA56FF">
        <w:rPr>
          <w:rFonts w:ascii="Times New Roman" w:eastAsia="Times New Roman" w:hAnsi="Times New Roman" w:cs="Times New Roman"/>
          <w:sz w:val="28"/>
          <w:szCs w:val="28"/>
        </w:rPr>
        <w:t>Tổng diện tích 258,2</w:t>
      </w:r>
      <w:bookmarkStart w:id="0" w:name="_GoBack"/>
      <w:bookmarkEnd w:id="0"/>
      <w:r w:rsidR="00AA56FF">
        <w:rPr>
          <w:rFonts w:ascii="Times New Roman" w:eastAsia="Times New Roman" w:hAnsi="Times New Roman" w:cs="Times New Roman"/>
          <w:sz w:val="28"/>
          <w:szCs w:val="28"/>
        </w:rPr>
        <w:t>ha</w:t>
      </w:r>
      <w:r w:rsidRPr="00B3457C">
        <w:rPr>
          <w:rFonts w:ascii="Times New Roman" w:eastAsia="Times New Roman" w:hAnsi="Times New Roman" w:cs="Times New Roman"/>
          <w:sz w:val="28"/>
          <w:szCs w:val="28"/>
        </w:rPr>
        <w:t>.</w:t>
      </w:r>
      <w:r w:rsidRPr="00B3457C">
        <w:rPr>
          <w:rFonts w:ascii="Times New Roman" w:eastAsia="Times New Roman" w:hAnsi="Times New Roman" w:cs="Times New Roman"/>
          <w:spacing w:val="-14"/>
          <w:sz w:val="28"/>
          <w:szCs w:val="28"/>
        </w:rPr>
        <w:t xml:space="preserve"> Ước thu nhập 18,1 tỷ đồng (70 triệu đồng/ha).</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Cs/>
          <w:spacing w:val="-12"/>
          <w:sz w:val="28"/>
          <w:szCs w:val="28"/>
        </w:rPr>
      </w:pPr>
      <w:r w:rsidRPr="00B3457C">
        <w:rPr>
          <w:rFonts w:ascii="Times New Roman" w:eastAsia="Times New Roman" w:hAnsi="Times New Roman" w:cs="Times New Roman"/>
          <w:bCs/>
          <w:spacing w:val="-12"/>
          <w:sz w:val="28"/>
          <w:szCs w:val="28"/>
        </w:rPr>
        <w:t>+ Khai thác rừng trồng: 78 ha, ước thu nhập 5,46 tỷ đồng (70 triệu đồng/ha).</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
          <w:bCs/>
          <w:sz w:val="36"/>
          <w:szCs w:val="36"/>
        </w:rPr>
      </w:pPr>
      <w:r w:rsidRPr="00B3457C">
        <w:rPr>
          <w:rFonts w:ascii="Times New Roman" w:eastAsia="Times New Roman" w:hAnsi="Times New Roman" w:cs="Times New Roman"/>
          <w:b/>
          <w:bCs/>
          <w:i/>
          <w:sz w:val="28"/>
          <w:szCs w:val="28"/>
        </w:rPr>
        <w:lastRenderedPageBreak/>
        <w:t>Chăn nuôi</w:t>
      </w:r>
      <w:r w:rsidRPr="00B3457C">
        <w:rPr>
          <w:rFonts w:ascii="Times New Roman" w:eastAsia="Times New Roman" w:hAnsi="Times New Roman" w:cs="Times New Roman"/>
          <w:bCs/>
          <w:i/>
          <w:sz w:val="28"/>
          <w:szCs w:val="28"/>
        </w:rPr>
        <w:t>:</w:t>
      </w:r>
      <w:r w:rsidRPr="00B3457C">
        <w:rPr>
          <w:rFonts w:ascii="Times New Roman" w:eastAsia="Times New Roman" w:hAnsi="Times New Roman" w:cs="Times New Roman"/>
          <w:bCs/>
          <w:sz w:val="28"/>
          <w:szCs w:val="28"/>
        </w:rPr>
        <w:t xml:space="preserve"> Duy trì đàn gia súc, gia cầm, đầu tư theo hướng tận dụng các phụ phẩm nông sản để chăn nuôi</w:t>
      </w:r>
      <w:r w:rsidRPr="00B3457C">
        <w:rPr>
          <w:rFonts w:ascii="Times New Roman" w:eastAsia="Times New Roman" w:hAnsi="Times New Roman" w:cs="Times New Roman"/>
          <w:bCs/>
          <w:sz w:val="36"/>
          <w:szCs w:val="36"/>
        </w:rPr>
        <w:t>.</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Cs/>
          <w:sz w:val="28"/>
          <w:szCs w:val="28"/>
        </w:rPr>
      </w:pPr>
      <w:r w:rsidRPr="00B3457C">
        <w:rPr>
          <w:rFonts w:ascii="Times New Roman" w:eastAsia="Times New Roman" w:hAnsi="Times New Roman" w:cs="Times New Roman"/>
          <w:bCs/>
          <w:sz w:val="28"/>
          <w:szCs w:val="28"/>
        </w:rPr>
        <w:t>Thực hiện tốt công tác tiêm phòng vaccine bắt buộc, phấn đấu tỷ lệ tiêm phòng đạt trên 90% đàn gia súc, gia cầm trong diện tiêm.</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
          <w:bCs/>
          <w:sz w:val="28"/>
          <w:szCs w:val="28"/>
        </w:rPr>
      </w:pPr>
      <w:r w:rsidRPr="00B3457C">
        <w:rPr>
          <w:rFonts w:ascii="Times New Roman" w:eastAsia="Times New Roman" w:hAnsi="Times New Roman" w:cs="Times New Roman"/>
          <w:b/>
          <w:bCs/>
          <w:sz w:val="28"/>
          <w:szCs w:val="28"/>
        </w:rPr>
        <w:t>B/ Một số giải pháp trong sản xuất nông nghiệp năm 2021:</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Để thực hiện thắng lợi những chỉ tiêu và nhiệm vụ năm 2021 trong lĩnh vực sản xuất nông nghiệp cần quan tâm đến các vấn đề sau:</w:t>
      </w:r>
    </w:p>
    <w:p w:rsidR="00B3457C" w:rsidRPr="00D83786" w:rsidRDefault="00B3457C" w:rsidP="00180CF9">
      <w:pPr>
        <w:numPr>
          <w:ilvl w:val="0"/>
          <w:numId w:val="1"/>
        </w:numPr>
        <w:tabs>
          <w:tab w:val="left" w:pos="4080"/>
        </w:tabs>
        <w:spacing w:before="120" w:after="0" w:line="240" w:lineRule="auto"/>
        <w:contextualSpacing/>
        <w:jc w:val="both"/>
        <w:rPr>
          <w:rFonts w:ascii="Times New Roman" w:eastAsia="Times New Roman" w:hAnsi="Times New Roman" w:cs="Times New Roman"/>
          <w:b/>
          <w:bCs/>
          <w:i/>
          <w:sz w:val="28"/>
          <w:szCs w:val="28"/>
        </w:rPr>
      </w:pPr>
      <w:r w:rsidRPr="00D83786">
        <w:rPr>
          <w:rFonts w:ascii="Times New Roman" w:eastAsia="Times New Roman" w:hAnsi="Times New Roman" w:cs="Times New Roman"/>
          <w:b/>
          <w:bCs/>
          <w:i/>
          <w:sz w:val="28"/>
          <w:szCs w:val="28"/>
        </w:rPr>
        <w:t>Đối với lúa nước và ngô</w:t>
      </w:r>
      <w:r w:rsidR="00D83786" w:rsidRPr="00D83786">
        <w:rPr>
          <w:rFonts w:ascii="Times New Roman" w:eastAsia="Times New Roman" w:hAnsi="Times New Roman" w:cs="Times New Roman"/>
          <w:b/>
          <w:bCs/>
          <w:i/>
          <w:sz w:val="28"/>
          <w:szCs w:val="28"/>
        </w:rPr>
        <w:t>:</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pacing w:val="-6"/>
          <w:sz w:val="28"/>
          <w:szCs w:val="28"/>
        </w:rPr>
      </w:pPr>
      <w:r w:rsidRPr="00B3457C">
        <w:rPr>
          <w:rFonts w:ascii="Times New Roman" w:eastAsia="Times New Roman" w:hAnsi="Times New Roman" w:cs="Times New Roman"/>
          <w:spacing w:val="-6"/>
          <w:sz w:val="28"/>
          <w:szCs w:val="28"/>
        </w:rPr>
        <w:t xml:space="preserve">Chú trọng công tác giống. Cơ cấu giống chủ lực vụ Đông xuân là 6 loại giống: X21, Xi23, Khang dân, PC6, Đài thơm 8, ĐT100 chiếm chiếm tỷ lệ cao </w:t>
      </w:r>
      <w:r w:rsidRPr="00B3457C">
        <w:rPr>
          <w:rFonts w:ascii="Times New Roman" w:eastAsia="Times New Roman" w:hAnsi="Times New Roman" w:cs="Times New Roman"/>
          <w:i/>
          <w:spacing w:val="-6"/>
          <w:sz w:val="28"/>
          <w:szCs w:val="28"/>
        </w:rPr>
        <w:t>(đây là 6 loại giống phù hợp và cho năng suất cao)</w:t>
      </w:r>
      <w:r w:rsidRPr="00B3457C">
        <w:rPr>
          <w:rFonts w:ascii="Times New Roman" w:eastAsia="Times New Roman" w:hAnsi="Times New Roman" w:cs="Times New Roman"/>
          <w:spacing w:val="-6"/>
          <w:sz w:val="28"/>
          <w:szCs w:val="28"/>
        </w:rPr>
        <w:t xml:space="preserve">. Còn lại là các giống ngắn ngày phù hợp với địa phương. Đưa diện tích gieo cấy là 83,19 ha, năng suất 54 tạ/ha. </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Chỉ đạo nhân dân mua giống xác nhận, Sử dụng phân hữu cơ đạt tỷ lệ cao.</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Chỉ đạo nhân dân cày ải, làm đất để đất hoai mục. Xuống giống đúng khung, lịch thời vụ.</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Sửa chữa hệ thống thủy lợi tại những vùng hư hỏng nhừm cung cấp nước đầy đủ cho các cánh đồng đối với vùng thuận lợi.</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 Công tác thâm canh phải đảm bảo 100% diện tích có bón lót phân chuồng, phân xanh hoai mục. Đối với những chân ruộng chua phèn thì cần bón thêm vôi để xử lý phèn trước khi gieo sạ. Vận động nhân dân thăm đồng và sử dụng phân bón hợp lý, bón đúng liều lượng và thời gian bón hợp lý cho thời kỳ phát triển của lúa.</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spacing w:val="-4"/>
          <w:sz w:val="28"/>
          <w:szCs w:val="28"/>
        </w:rPr>
        <w:t>* Công tác phòng trừ sâu bệnh: Đối với cây lúa nước, biện pháp phòng trừ sâu bệnh cần phải chú ý đến các biện pháp tổng hợp ngay từ đầu vụ như áp dụng khung lịch thời vụ, khâu làm đất cần chú trọng làm kỷ, giống, chăm sóc đúng quy trình làm cho cây lúa phát triển tốt chống chịu sâu bệnh. Ngoài ra phải thường xuyên kiểm tra đồng ruộng để phát hiện bệnh sớm và có hướng phòng trừ kịp thời không để xảy ra đồng loạt.</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Vận động nhân dân đẩy mạnh trồng ngô lai, ngô nếp nù theo hướng thâm canh ở những diện tích đất màu phù hợp, trồng xen trong cao su để tạo thêm lương thực phục vụ cho chăn nuôi và cải thiện đời sống nhân dân.</w:t>
      </w:r>
    </w:p>
    <w:p w:rsidR="00B3457C" w:rsidRPr="00D83786" w:rsidRDefault="00B3457C" w:rsidP="00180CF9">
      <w:pPr>
        <w:tabs>
          <w:tab w:val="left" w:pos="4080"/>
        </w:tabs>
        <w:spacing w:before="120" w:after="0" w:line="240" w:lineRule="auto"/>
        <w:ind w:firstLine="720"/>
        <w:jc w:val="both"/>
        <w:rPr>
          <w:rFonts w:ascii="Times New Roman" w:eastAsia="Times New Roman" w:hAnsi="Times New Roman" w:cs="Times New Roman"/>
          <w:b/>
          <w:bCs/>
          <w:i/>
          <w:sz w:val="28"/>
          <w:szCs w:val="28"/>
        </w:rPr>
      </w:pPr>
      <w:r w:rsidRPr="00D83786">
        <w:rPr>
          <w:rFonts w:ascii="Times New Roman" w:eastAsia="Times New Roman" w:hAnsi="Times New Roman" w:cs="Times New Roman"/>
          <w:b/>
          <w:bCs/>
          <w:i/>
          <w:sz w:val="28"/>
          <w:szCs w:val="28"/>
        </w:rPr>
        <w:t>2. Đối với hoa màu ngắn ngày</w:t>
      </w:r>
      <w:r w:rsidR="00D83786" w:rsidRPr="00D83786">
        <w:rPr>
          <w:rFonts w:ascii="Times New Roman" w:eastAsia="Times New Roman" w:hAnsi="Times New Roman" w:cs="Times New Roman"/>
          <w:b/>
          <w:bCs/>
          <w:i/>
          <w:sz w:val="28"/>
          <w:szCs w:val="28"/>
        </w:rPr>
        <w:t>:</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Cây sắn: Vận động nhân dân tận dụng diên tích đất để trồng sắn, phấn đấu trồng 15 ha để tăng thu nhập và chăn nuôi.</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 xml:space="preserve">Đối với các loại cây như khoai lang, đậu các loại, các loại rau màu khác vận động nhân dân trồng phù hợp với từng loại cây để cho thu nhập và phục vụ chăn nuôi, phấn đấu trồng 39,5 ha. </w:t>
      </w:r>
    </w:p>
    <w:p w:rsidR="00D83786" w:rsidRDefault="00B3457C" w:rsidP="00180CF9">
      <w:pPr>
        <w:spacing w:before="120" w:after="0" w:line="240" w:lineRule="auto"/>
        <w:ind w:firstLine="720"/>
        <w:rPr>
          <w:rFonts w:ascii="Times New Roman" w:eastAsia="Times New Roman" w:hAnsi="Times New Roman" w:cs="Times New Roman"/>
          <w:spacing w:val="-6"/>
          <w:sz w:val="28"/>
          <w:szCs w:val="28"/>
        </w:rPr>
      </w:pPr>
      <w:r w:rsidRPr="00D83786">
        <w:rPr>
          <w:rFonts w:ascii="Times New Roman" w:eastAsia="Times New Roman" w:hAnsi="Times New Roman" w:cs="Times New Roman"/>
          <w:b/>
          <w:i/>
          <w:sz w:val="28"/>
          <w:szCs w:val="28"/>
        </w:rPr>
        <w:t>3. Cây cao su:</w:t>
      </w:r>
      <w:r w:rsidRPr="00B3457C">
        <w:rPr>
          <w:rFonts w:ascii="Times New Roman" w:eastAsia="Times New Roman" w:hAnsi="Times New Roman" w:cs="Times New Roman"/>
          <w:b/>
          <w:sz w:val="28"/>
          <w:szCs w:val="28"/>
        </w:rPr>
        <w:t xml:space="preserve"> </w:t>
      </w:r>
    </w:p>
    <w:p w:rsidR="00B3457C" w:rsidRPr="00D83786" w:rsidRDefault="00B3457C" w:rsidP="00D83786">
      <w:pPr>
        <w:spacing w:before="120" w:after="0" w:line="240" w:lineRule="auto"/>
        <w:ind w:firstLine="720"/>
        <w:rPr>
          <w:rFonts w:ascii="Times New Roman" w:eastAsia="Times New Roman" w:hAnsi="Times New Roman" w:cs="Times New Roman"/>
          <w:spacing w:val="-6"/>
          <w:sz w:val="28"/>
          <w:szCs w:val="28"/>
        </w:rPr>
      </w:pPr>
      <w:r w:rsidRPr="00B3457C">
        <w:rPr>
          <w:rFonts w:ascii="Times New Roman" w:eastAsia="Times New Roman" w:hAnsi="Times New Roman" w:cs="Times New Roman"/>
          <w:spacing w:val="-6"/>
          <w:sz w:val="28"/>
          <w:szCs w:val="28"/>
        </w:rPr>
        <w:lastRenderedPageBreak/>
        <w:t>Tổng diện tích</w:t>
      </w:r>
      <w:r w:rsidR="002C195B">
        <w:rPr>
          <w:rFonts w:ascii="Times New Roman" w:eastAsia="Times New Roman" w:hAnsi="Times New Roman" w:cs="Times New Roman"/>
          <w:spacing w:val="-6"/>
          <w:sz w:val="28"/>
          <w:szCs w:val="28"/>
        </w:rPr>
        <w:t xml:space="preserve"> 258,2 </w:t>
      </w:r>
      <w:r w:rsidRPr="00B3457C">
        <w:rPr>
          <w:rFonts w:ascii="Times New Roman" w:eastAsia="Times New Roman" w:hAnsi="Times New Roman" w:cs="Times New Roman"/>
          <w:spacing w:val="-6"/>
          <w:sz w:val="28"/>
          <w:szCs w:val="28"/>
        </w:rPr>
        <w:t>ha.</w:t>
      </w:r>
      <w:r w:rsidR="00D83786">
        <w:rPr>
          <w:rFonts w:ascii="Times New Roman" w:eastAsia="Times New Roman" w:hAnsi="Times New Roman" w:cs="Times New Roman"/>
          <w:spacing w:val="-6"/>
          <w:sz w:val="28"/>
          <w:szCs w:val="28"/>
        </w:rPr>
        <w:t xml:space="preserve"> </w:t>
      </w:r>
      <w:r w:rsidRPr="00B3457C">
        <w:rPr>
          <w:rFonts w:ascii="Times New Roman" w:eastAsia="Times New Roman" w:hAnsi="Times New Roman" w:cs="Times New Roman"/>
          <w:sz w:val="28"/>
          <w:szCs w:val="28"/>
        </w:rPr>
        <w:t xml:space="preserve">Diện tích đưa vào khai thác là </w:t>
      </w:r>
      <w:r w:rsidR="002C195B" w:rsidRPr="002C195B">
        <w:rPr>
          <w:rFonts w:ascii="Times New Roman" w:eastAsia="Times New Roman" w:hAnsi="Times New Roman" w:cs="Times New Roman"/>
          <w:sz w:val="28"/>
          <w:szCs w:val="28"/>
        </w:rPr>
        <w:t>258,2</w:t>
      </w:r>
      <w:r w:rsidRPr="00B3457C">
        <w:rPr>
          <w:rFonts w:ascii="Times New Roman" w:eastAsia="Times New Roman" w:hAnsi="Times New Roman" w:cs="Times New Roman"/>
          <w:sz w:val="28"/>
          <w:szCs w:val="28"/>
        </w:rPr>
        <w:t xml:space="preserve">ha, nhân dân chủ động chăm sóc phun thuốc diệt cỏ, bón phân trên diện tích cao su kiến thiết cơ bản. Ước thu nhập </w:t>
      </w:r>
      <w:r w:rsidRPr="00B3457C">
        <w:rPr>
          <w:rFonts w:ascii="Times New Roman" w:eastAsia="Times New Roman" w:hAnsi="Times New Roman" w:cs="Times New Roman"/>
          <w:i/>
          <w:sz w:val="28"/>
          <w:szCs w:val="28"/>
        </w:rPr>
        <w:t>(70 triệu đồng/ha)</w:t>
      </w:r>
      <w:r w:rsidRPr="00B3457C">
        <w:rPr>
          <w:rFonts w:ascii="Times New Roman" w:eastAsia="Times New Roman" w:hAnsi="Times New Roman" w:cs="Times New Roman"/>
          <w:sz w:val="28"/>
          <w:szCs w:val="28"/>
        </w:rPr>
        <w:t xml:space="preserve">. </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 xml:space="preserve"> + Vận động nhân dân chăm sóc, đầu tư bón phân và khai thác hợp lý nhằm bảo vệ vườn cây đem lại hiệu quả kinh tế cao. </w:t>
      </w:r>
    </w:p>
    <w:p w:rsidR="00B3457C" w:rsidRPr="00B3457C" w:rsidRDefault="00B3457C" w:rsidP="00180CF9">
      <w:pPr>
        <w:spacing w:before="120" w:after="0" w:line="240" w:lineRule="auto"/>
        <w:ind w:firstLine="720"/>
        <w:jc w:val="both"/>
        <w:rPr>
          <w:rFonts w:ascii="Times New Roman" w:eastAsia="Times New Roman" w:hAnsi="Times New Roman" w:cs="Times New Roman"/>
          <w:spacing w:val="-6"/>
          <w:sz w:val="28"/>
          <w:szCs w:val="28"/>
        </w:rPr>
      </w:pPr>
      <w:r w:rsidRPr="00B3457C">
        <w:rPr>
          <w:rFonts w:ascii="Times New Roman" w:eastAsia="Times New Roman" w:hAnsi="Times New Roman" w:cs="Times New Roman"/>
          <w:spacing w:val="-6"/>
          <w:sz w:val="28"/>
          <w:szCs w:val="28"/>
        </w:rPr>
        <w:t>+ Thường xuyên theo dỏi tình hình sâu, bệnh trên vườn cây cao su để có hướng xử lý kịp thời không để tình trạng sâu, bệnh lan rộng ra khó xử lý.</w:t>
      </w:r>
    </w:p>
    <w:p w:rsidR="00B3457C" w:rsidRPr="00B3457C" w:rsidRDefault="00B3457C" w:rsidP="00180CF9">
      <w:pPr>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 Tuyên truyền vận động nhân dân khai thác cao su hợp lý, tránh trường hợp khai thác không đúng theo quy trình kỷ thuật.</w:t>
      </w:r>
    </w:p>
    <w:p w:rsidR="00B3457C" w:rsidRPr="00D83786" w:rsidRDefault="00B3457C" w:rsidP="00180CF9">
      <w:pPr>
        <w:tabs>
          <w:tab w:val="left" w:pos="4080"/>
        </w:tabs>
        <w:spacing w:before="120" w:after="0" w:line="240" w:lineRule="auto"/>
        <w:ind w:firstLine="720"/>
        <w:jc w:val="both"/>
        <w:rPr>
          <w:rFonts w:ascii="Times New Roman" w:eastAsia="Times New Roman" w:hAnsi="Times New Roman" w:cs="Times New Roman"/>
          <w:b/>
          <w:bCs/>
          <w:i/>
          <w:sz w:val="28"/>
          <w:szCs w:val="28"/>
        </w:rPr>
      </w:pPr>
      <w:r w:rsidRPr="00D83786">
        <w:rPr>
          <w:rFonts w:ascii="Times New Roman" w:eastAsia="Times New Roman" w:hAnsi="Times New Roman" w:cs="Times New Roman"/>
          <w:b/>
          <w:bCs/>
          <w:i/>
          <w:sz w:val="28"/>
          <w:szCs w:val="28"/>
        </w:rPr>
        <w:t>4. Đối với kinh tế vườn</w:t>
      </w:r>
      <w:r w:rsidR="00D83786" w:rsidRPr="00D83786">
        <w:rPr>
          <w:rFonts w:ascii="Times New Roman" w:eastAsia="Times New Roman" w:hAnsi="Times New Roman" w:cs="Times New Roman"/>
          <w:b/>
          <w:bCs/>
          <w:i/>
          <w:sz w:val="28"/>
          <w:szCs w:val="28"/>
        </w:rPr>
        <w:t>:</w:t>
      </w:r>
    </w:p>
    <w:p w:rsidR="00B3457C" w:rsidRPr="00B3457C" w:rsidRDefault="00B3457C" w:rsidP="00180CF9">
      <w:pPr>
        <w:spacing w:before="120" w:after="0" w:line="240" w:lineRule="auto"/>
        <w:ind w:firstLine="720"/>
        <w:jc w:val="both"/>
        <w:rPr>
          <w:rFonts w:ascii="Times New Roman" w:hAnsi="Times New Roman" w:cs="Times New Roman"/>
          <w:sz w:val="28"/>
          <w:szCs w:val="28"/>
        </w:rPr>
      </w:pPr>
      <w:r w:rsidRPr="00B3457C">
        <w:rPr>
          <w:rFonts w:ascii="Times New Roman" w:hAnsi="Times New Roman" w:cs="Times New Roman"/>
          <w:sz w:val="28"/>
          <w:szCs w:val="28"/>
        </w:rPr>
        <w:t xml:space="preserve">Tiếp tục chỉ đạo, phân công cán bộ phụ trách cùng các đoàn thể về vận động, triển khai đến những hộ còn vườn tạp, vườn thu nhập thấp để động viên, đẩy mạnh hơn nữa nhằm nâng cao đời sống và ổn định lâu dài. Ban chỉ đạo sản xuất xã kiểm tra, khảo sát đất các hộ đăng ký tham gia các hô hình phát triển sản xuất năm 2021. Chú trọng trồng đa cây, lấy ngắn nuôi dài. Quy hoạch phù hợp. Đẩy mạnh diện tích trồng chuối, dứa, cây có múi như: cam, quýt … ở những vườn tạp không có hiệu quả, cho thu nhập thấp. </w:t>
      </w:r>
    </w:p>
    <w:p w:rsidR="00B3457C" w:rsidRPr="00B3457C" w:rsidRDefault="00B3457C" w:rsidP="00180CF9">
      <w:pPr>
        <w:spacing w:before="120" w:after="0" w:line="240" w:lineRule="auto"/>
        <w:ind w:firstLine="720"/>
        <w:jc w:val="both"/>
        <w:rPr>
          <w:rFonts w:ascii="Times New Roman" w:hAnsi="Times New Roman" w:cs="Times New Roman"/>
          <w:sz w:val="28"/>
          <w:szCs w:val="28"/>
        </w:rPr>
      </w:pPr>
      <w:r w:rsidRPr="00B3457C">
        <w:rPr>
          <w:rFonts w:ascii="Times New Roman" w:hAnsi="Times New Roman" w:cs="Times New Roman"/>
          <w:sz w:val="28"/>
          <w:szCs w:val="28"/>
        </w:rPr>
        <w:t>Tích cực tuyên truyền sâu rộng các chủ trương, chính sách của huyện về đề án trồng cam Nam Đông để mọi người dân nắm rõ và tham gia thực hiện, phấn đấu năm 2021 trồng 16 ha cam, đăng ký trồng cam vào cuối năm 2020.</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Tăng cường công tác bảo vệ thực vật về tận thôn, cụm, hộ gia đình để hướng dẫn kỹ thuật trồng, chăm sóc và phòng trừ sâu bệnh cho cây trồng. Phát triển kinh tế vườn phải gắn với chăn nuôi để có sự hỗ trợ lẫn nhau. Phấn đấu thu nhập từ kinh tế vườn từ 73,5 triệu đồng/ha.</w:t>
      </w:r>
    </w:p>
    <w:p w:rsidR="00B3457C" w:rsidRPr="00D83786" w:rsidRDefault="00B3457C" w:rsidP="00180CF9">
      <w:pPr>
        <w:tabs>
          <w:tab w:val="left" w:pos="4080"/>
        </w:tabs>
        <w:spacing w:before="120" w:after="0" w:line="240" w:lineRule="auto"/>
        <w:ind w:firstLine="720"/>
        <w:jc w:val="both"/>
        <w:rPr>
          <w:rFonts w:ascii="Times New Roman" w:eastAsia="Times New Roman" w:hAnsi="Times New Roman" w:cs="Times New Roman"/>
          <w:b/>
          <w:bCs/>
          <w:i/>
          <w:sz w:val="28"/>
          <w:szCs w:val="28"/>
        </w:rPr>
      </w:pPr>
      <w:r w:rsidRPr="00D83786">
        <w:rPr>
          <w:rFonts w:ascii="Times New Roman" w:eastAsia="Times New Roman" w:hAnsi="Times New Roman" w:cs="Times New Roman"/>
          <w:b/>
          <w:bCs/>
          <w:i/>
          <w:sz w:val="28"/>
          <w:szCs w:val="28"/>
        </w:rPr>
        <w:t>5. Đối với việc phát triển rừng kinh tế</w:t>
      </w:r>
      <w:r w:rsidR="00D83786" w:rsidRPr="00D83786">
        <w:rPr>
          <w:rFonts w:ascii="Times New Roman" w:eastAsia="Times New Roman" w:hAnsi="Times New Roman" w:cs="Times New Roman"/>
          <w:b/>
          <w:bCs/>
          <w:i/>
          <w:sz w:val="28"/>
          <w:szCs w:val="28"/>
        </w:rPr>
        <w:t>:</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Triển khai tốt các biện pháp quản lý bảo vệ rừng, phòng cháy và chữa cháy rừng. Vận động nhân dân chăm sóc và thu hoạch những vùng cây đã đến thời kỳ thu hoạch, tăng thêm thu nhập của nhân dân và có hướng trồng mới kịp thời vụ.</w:t>
      </w:r>
    </w:p>
    <w:p w:rsidR="00B3457C" w:rsidRPr="00D83786" w:rsidRDefault="00B3457C" w:rsidP="00180CF9">
      <w:pPr>
        <w:tabs>
          <w:tab w:val="left" w:pos="4080"/>
        </w:tabs>
        <w:spacing w:before="120" w:after="0" w:line="240" w:lineRule="auto"/>
        <w:ind w:firstLine="720"/>
        <w:jc w:val="both"/>
        <w:rPr>
          <w:rFonts w:ascii="Times New Roman" w:eastAsia="Times New Roman" w:hAnsi="Times New Roman" w:cs="Times New Roman"/>
          <w:b/>
          <w:bCs/>
          <w:i/>
          <w:sz w:val="28"/>
          <w:szCs w:val="28"/>
        </w:rPr>
      </w:pPr>
      <w:r w:rsidRPr="00D83786">
        <w:rPr>
          <w:rFonts w:ascii="Times New Roman" w:eastAsia="Times New Roman" w:hAnsi="Times New Roman" w:cs="Times New Roman"/>
          <w:b/>
          <w:bCs/>
          <w:i/>
          <w:sz w:val="28"/>
          <w:szCs w:val="28"/>
        </w:rPr>
        <w:t>6. Đối với chăn nuôi thú y</w:t>
      </w:r>
      <w:r w:rsidR="00D83786" w:rsidRPr="00D83786">
        <w:rPr>
          <w:rFonts w:ascii="Times New Roman" w:eastAsia="Times New Roman" w:hAnsi="Times New Roman" w:cs="Times New Roman"/>
          <w:b/>
          <w:bCs/>
          <w:i/>
          <w:sz w:val="28"/>
          <w:szCs w:val="28"/>
        </w:rPr>
        <w:t>:</w:t>
      </w:r>
    </w:p>
    <w:p w:rsidR="00B3457C" w:rsidRPr="00D83786" w:rsidRDefault="00B3457C" w:rsidP="00180CF9">
      <w:pPr>
        <w:tabs>
          <w:tab w:val="left" w:pos="4080"/>
        </w:tabs>
        <w:spacing w:before="120" w:after="0" w:line="240" w:lineRule="auto"/>
        <w:ind w:firstLine="720"/>
        <w:jc w:val="both"/>
        <w:rPr>
          <w:rFonts w:ascii="Times New Roman" w:eastAsia="Times New Roman" w:hAnsi="Times New Roman" w:cs="Times New Roman"/>
          <w:bCs/>
          <w:i/>
          <w:sz w:val="28"/>
          <w:szCs w:val="28"/>
        </w:rPr>
      </w:pPr>
      <w:r w:rsidRPr="00D83786">
        <w:rPr>
          <w:rFonts w:ascii="Times New Roman" w:eastAsia="Times New Roman" w:hAnsi="Times New Roman" w:cs="Times New Roman"/>
          <w:bCs/>
          <w:i/>
          <w:sz w:val="28"/>
          <w:szCs w:val="28"/>
        </w:rPr>
        <w:t>a. Chăn nuôi</w:t>
      </w:r>
      <w:r w:rsidR="00D83786" w:rsidRPr="00D83786">
        <w:rPr>
          <w:rFonts w:ascii="Times New Roman" w:eastAsia="Times New Roman" w:hAnsi="Times New Roman" w:cs="Times New Roman"/>
          <w:bCs/>
          <w:i/>
          <w:sz w:val="28"/>
          <w:szCs w:val="28"/>
        </w:rPr>
        <w:t>:</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bCs/>
          <w:sz w:val="28"/>
          <w:szCs w:val="28"/>
        </w:rPr>
      </w:pPr>
      <w:r w:rsidRPr="00B3457C">
        <w:rPr>
          <w:rFonts w:ascii="Times New Roman" w:eastAsia="Times New Roman" w:hAnsi="Times New Roman" w:cs="Times New Roman"/>
          <w:bCs/>
          <w:sz w:val="28"/>
          <w:szCs w:val="28"/>
        </w:rPr>
        <w:t xml:space="preserve">Chỉ đạo cán bộ thú y xã phối hợp với trưởng thôn, thành viên ban chỉ đạo để điều tra lại tổng đàn ngay từ đầu năm 2021. </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 xml:space="preserve">Tiếp tục chỉ đạo những hộ chăn nuôi gia súc, gia cầm tu sửa chuồng trại, đảm bảo thoáng mát vào mùa hè, kín đáo vào mùa đông để đàn gia súc, gia cầm phát triển. Chuẩn bị thức ăn như rơm, trồng cỏ để cho gia súc vào mùa mưa rét kéo dài. </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Vận động nhân dân chú trọng chất lượng đàn lợn nái. Đẩy mạnh chăn nuôi gia cầm.</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lastRenderedPageBreak/>
        <w:t>Đối với nuôi cá nước ngọt: Sau khi thu hoạch cá trong dịp tết Nguyên đán, vận động nhân dân xử lý ao hồ, ươm và mua cá giống vừa nuôi vừa bán lại cho nhân dân trên địa bàn. Tăng cường kiểm tra phòng trừ dịch bệnh cho cá, không để xảy ra dịch gây thiệt hại cho nhân dân.</w:t>
      </w:r>
    </w:p>
    <w:p w:rsidR="00B3457C" w:rsidRPr="00D83786" w:rsidRDefault="00B3457C" w:rsidP="00180CF9">
      <w:pPr>
        <w:tabs>
          <w:tab w:val="left" w:pos="4080"/>
        </w:tabs>
        <w:spacing w:before="120" w:after="0" w:line="240" w:lineRule="auto"/>
        <w:ind w:firstLine="720"/>
        <w:jc w:val="both"/>
        <w:rPr>
          <w:rFonts w:ascii="Times New Roman" w:eastAsia="Times New Roman" w:hAnsi="Times New Roman" w:cs="Times New Roman"/>
          <w:bCs/>
          <w:i/>
          <w:sz w:val="28"/>
          <w:szCs w:val="28"/>
        </w:rPr>
      </w:pPr>
      <w:r w:rsidRPr="00D83786">
        <w:rPr>
          <w:rFonts w:ascii="Times New Roman" w:eastAsia="Times New Roman" w:hAnsi="Times New Roman" w:cs="Times New Roman"/>
          <w:bCs/>
          <w:i/>
          <w:sz w:val="28"/>
          <w:szCs w:val="28"/>
        </w:rPr>
        <w:t>b. Công tác thú y</w:t>
      </w:r>
      <w:r w:rsidR="00D83786" w:rsidRPr="00D83786">
        <w:rPr>
          <w:rFonts w:ascii="Times New Roman" w:eastAsia="Times New Roman" w:hAnsi="Times New Roman" w:cs="Times New Roman"/>
          <w:bCs/>
          <w:i/>
          <w:sz w:val="28"/>
          <w:szCs w:val="28"/>
        </w:rPr>
        <w:t>:</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Tuyên truyền sâu rộng trong nhân dân về công tác thú y, nhất là công tác phòng bệnh cho gia súc, gia cầm, cá nước ngọt.</w:t>
      </w:r>
    </w:p>
    <w:p w:rsidR="00B3457C" w:rsidRPr="00B3457C" w:rsidRDefault="00B3457C" w:rsidP="00180CF9">
      <w:pPr>
        <w:tabs>
          <w:tab w:val="left" w:pos="4080"/>
        </w:tabs>
        <w:spacing w:before="120" w:after="0" w:line="240" w:lineRule="auto"/>
        <w:ind w:firstLine="720"/>
        <w:jc w:val="both"/>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Tổ thú y xã tham mưu và triển khai tiêm phòng theo đúng định kỳ và các chiến dịch của huyện đề ra. Tiêm đạt 100% số gia súc, gia cầm. Phải cương quyết xử lý theo pháp lệnh thú y những hộ không chấp hành tiêm phòng để ngăn chặn tình trạng dịch bệnh xảy ra trên địa bàn.</w:t>
      </w:r>
    </w:p>
    <w:p w:rsidR="00B3457C" w:rsidRPr="00B3457C" w:rsidRDefault="00B3457C" w:rsidP="00180CF9">
      <w:pPr>
        <w:spacing w:before="120" w:after="0" w:line="240" w:lineRule="auto"/>
        <w:ind w:firstLine="720"/>
        <w:jc w:val="both"/>
        <w:rPr>
          <w:rFonts w:ascii="Times New Roman" w:eastAsia="Times New Roman" w:hAnsi="Times New Roman" w:cs="Times New Roman"/>
          <w:spacing w:val="-6"/>
          <w:sz w:val="28"/>
          <w:szCs w:val="28"/>
        </w:rPr>
      </w:pPr>
      <w:r w:rsidRPr="00B3457C">
        <w:rPr>
          <w:rFonts w:ascii="Times New Roman" w:eastAsia="Times New Roman" w:hAnsi="Times New Roman" w:cs="Times New Roman"/>
          <w:spacing w:val="-6"/>
          <w:sz w:val="28"/>
          <w:szCs w:val="28"/>
        </w:rPr>
        <w:t>Trên đây là báo cáo tổng kết thực hiện nhiệm vụ nô</w:t>
      </w:r>
      <w:r w:rsidR="008D752C">
        <w:rPr>
          <w:rFonts w:ascii="Times New Roman" w:eastAsia="Times New Roman" w:hAnsi="Times New Roman" w:cs="Times New Roman"/>
          <w:spacing w:val="-6"/>
          <w:sz w:val="28"/>
          <w:szCs w:val="28"/>
        </w:rPr>
        <w:t>ng nghiệp, nông thôn năm 2020, p</w:t>
      </w:r>
      <w:r w:rsidRPr="00B3457C">
        <w:rPr>
          <w:rFonts w:ascii="Times New Roman" w:eastAsia="Times New Roman" w:hAnsi="Times New Roman" w:cs="Times New Roman"/>
          <w:spacing w:val="-6"/>
          <w:sz w:val="28"/>
          <w:szCs w:val="28"/>
        </w:rPr>
        <w:t xml:space="preserve">hương hướng nhiệm vụ năm 2021 và triển khai vụ Đông xuân 2020-2021./. </w:t>
      </w:r>
    </w:p>
    <w:p w:rsidR="00B3457C" w:rsidRPr="00B3457C" w:rsidRDefault="00B3457C" w:rsidP="00180CF9">
      <w:pPr>
        <w:spacing w:before="120" w:after="0" w:line="240" w:lineRule="auto"/>
        <w:jc w:val="both"/>
        <w:rPr>
          <w:rFonts w:ascii="Times New Roman" w:eastAsia="Times New Roman" w:hAnsi="Times New Roman" w:cs="Times New Roman"/>
          <w:sz w:val="28"/>
          <w:szCs w:val="28"/>
        </w:rPr>
      </w:pPr>
    </w:p>
    <w:tbl>
      <w:tblPr>
        <w:tblW w:w="0" w:type="auto"/>
        <w:tblLook w:val="0000" w:firstRow="0" w:lastRow="0" w:firstColumn="0" w:lastColumn="0" w:noHBand="0" w:noVBand="0"/>
      </w:tblPr>
      <w:tblGrid>
        <w:gridCol w:w="4526"/>
        <w:gridCol w:w="4548"/>
      </w:tblGrid>
      <w:tr w:rsidR="00B3457C" w:rsidRPr="00B3457C" w:rsidTr="00C94BBE">
        <w:tc>
          <w:tcPr>
            <w:tcW w:w="4635" w:type="dxa"/>
          </w:tcPr>
          <w:p w:rsidR="00B3457C" w:rsidRPr="00171D61" w:rsidRDefault="00B3457C" w:rsidP="00B3457C">
            <w:pPr>
              <w:spacing w:after="0" w:line="240" w:lineRule="auto"/>
              <w:jc w:val="both"/>
              <w:rPr>
                <w:rFonts w:ascii="Times New Roman" w:eastAsia="Times New Roman" w:hAnsi="Times New Roman" w:cs="Times New Roman"/>
                <w:szCs w:val="28"/>
              </w:rPr>
            </w:pPr>
            <w:r w:rsidRPr="00171D61">
              <w:rPr>
                <w:rFonts w:ascii="Times New Roman" w:eastAsia="Times New Roman" w:hAnsi="Times New Roman" w:cs="Times New Roman"/>
                <w:b/>
                <w:bCs/>
                <w:i/>
                <w:iCs/>
                <w:sz w:val="24"/>
                <w:szCs w:val="28"/>
              </w:rPr>
              <w:t>Nơi nhận:</w:t>
            </w:r>
          </w:p>
        </w:tc>
        <w:tc>
          <w:tcPr>
            <w:tcW w:w="4655" w:type="dxa"/>
          </w:tcPr>
          <w:p w:rsidR="00B3457C" w:rsidRPr="00B3457C" w:rsidRDefault="00B3457C" w:rsidP="00B3457C">
            <w:pPr>
              <w:keepNext/>
              <w:spacing w:after="0" w:line="240" w:lineRule="auto"/>
              <w:jc w:val="center"/>
              <w:outlineLvl w:val="2"/>
              <w:rPr>
                <w:rFonts w:ascii="Times New Roman" w:eastAsia="Times New Roman" w:hAnsi="Times New Roman" w:cs="Times New Roman"/>
                <w:b/>
                <w:bCs/>
                <w:sz w:val="28"/>
                <w:szCs w:val="28"/>
              </w:rPr>
            </w:pPr>
            <w:r w:rsidRPr="00B3457C">
              <w:rPr>
                <w:rFonts w:ascii="Times New Roman" w:eastAsia="Times New Roman" w:hAnsi="Times New Roman" w:cs="Times New Roman"/>
                <w:b/>
                <w:bCs/>
                <w:sz w:val="28"/>
                <w:szCs w:val="28"/>
              </w:rPr>
              <w:t>TM. ỦY BAN NHÂN DÂN</w:t>
            </w:r>
          </w:p>
        </w:tc>
      </w:tr>
      <w:tr w:rsidR="00B3457C" w:rsidRPr="00B3457C" w:rsidTr="00C94BBE">
        <w:tc>
          <w:tcPr>
            <w:tcW w:w="4635" w:type="dxa"/>
          </w:tcPr>
          <w:p w:rsidR="00B3457C" w:rsidRPr="00B3457C" w:rsidRDefault="00B3457C" w:rsidP="00171D61">
            <w:pPr>
              <w:spacing w:after="0" w:line="240" w:lineRule="auto"/>
              <w:jc w:val="both"/>
              <w:rPr>
                <w:rFonts w:ascii="Times New Roman" w:eastAsia="Times New Roman" w:hAnsi="Times New Roman" w:cs="Times New Roman"/>
                <w:szCs w:val="28"/>
              </w:rPr>
            </w:pPr>
            <w:r w:rsidRPr="00B3457C">
              <w:rPr>
                <w:rFonts w:ascii="Times New Roman" w:eastAsia="Times New Roman" w:hAnsi="Times New Roman" w:cs="Times New Roman"/>
                <w:szCs w:val="28"/>
              </w:rPr>
              <w:t xml:space="preserve">- </w:t>
            </w:r>
            <w:r w:rsidR="00171D61">
              <w:rPr>
                <w:rFonts w:ascii="Times New Roman" w:eastAsia="Times New Roman" w:hAnsi="Times New Roman" w:cs="Times New Roman"/>
                <w:szCs w:val="28"/>
              </w:rPr>
              <w:t>Như trên</w:t>
            </w:r>
            <w:r w:rsidRPr="00B3457C">
              <w:rPr>
                <w:rFonts w:ascii="Times New Roman" w:eastAsia="Times New Roman" w:hAnsi="Times New Roman" w:cs="Times New Roman"/>
                <w:szCs w:val="28"/>
              </w:rPr>
              <w:t>;</w:t>
            </w:r>
          </w:p>
        </w:tc>
        <w:tc>
          <w:tcPr>
            <w:tcW w:w="4655" w:type="dxa"/>
          </w:tcPr>
          <w:p w:rsidR="00B3457C" w:rsidRPr="00B3457C" w:rsidRDefault="00B3457C" w:rsidP="00B3457C">
            <w:pPr>
              <w:spacing w:after="0" w:line="240" w:lineRule="auto"/>
              <w:jc w:val="center"/>
              <w:rPr>
                <w:rFonts w:ascii="Times New Roman" w:eastAsia="Times New Roman" w:hAnsi="Times New Roman" w:cs="Times New Roman"/>
                <w:sz w:val="28"/>
                <w:szCs w:val="28"/>
              </w:rPr>
            </w:pPr>
            <w:r w:rsidRPr="00B3457C">
              <w:rPr>
                <w:rFonts w:ascii="Times New Roman" w:eastAsia="Times New Roman" w:hAnsi="Times New Roman" w:cs="Times New Roman"/>
                <w:b/>
                <w:bCs/>
                <w:sz w:val="28"/>
                <w:szCs w:val="28"/>
              </w:rPr>
              <w:t>KT. CHỦ TỊCH</w:t>
            </w:r>
          </w:p>
        </w:tc>
      </w:tr>
      <w:tr w:rsidR="00B3457C" w:rsidRPr="00B3457C" w:rsidTr="00C94BBE">
        <w:tc>
          <w:tcPr>
            <w:tcW w:w="4635" w:type="dxa"/>
          </w:tcPr>
          <w:p w:rsidR="00B3457C" w:rsidRPr="00B3457C" w:rsidRDefault="00C94BBE" w:rsidP="00B3457C">
            <w:pPr>
              <w:spacing w:after="0" w:line="240" w:lineRule="auto"/>
              <w:jc w:val="both"/>
              <w:rPr>
                <w:rFonts w:ascii="Times New Roman" w:eastAsia="Times New Roman" w:hAnsi="Times New Roman" w:cs="Times New Roman"/>
                <w:szCs w:val="28"/>
              </w:rPr>
            </w:pPr>
            <w:r>
              <w:rPr>
                <w:rFonts w:ascii="Times New Roman" w:eastAsia="Times New Roman" w:hAnsi="Times New Roman" w:cs="Times New Roman"/>
                <w:szCs w:val="28"/>
              </w:rPr>
              <w:t xml:space="preserve">- BTV </w:t>
            </w:r>
            <w:r w:rsidRPr="00171D61">
              <w:rPr>
                <w:rFonts w:ascii="Times New Roman" w:eastAsia="Times New Roman" w:hAnsi="Times New Roman" w:cs="Times New Roman"/>
                <w:szCs w:val="28"/>
              </w:rPr>
              <w:t>Đảng ủy,</w:t>
            </w:r>
          </w:p>
        </w:tc>
        <w:tc>
          <w:tcPr>
            <w:tcW w:w="4655" w:type="dxa"/>
          </w:tcPr>
          <w:p w:rsidR="00B3457C" w:rsidRPr="00B3457C" w:rsidRDefault="00B3457C" w:rsidP="00B3457C">
            <w:pPr>
              <w:spacing w:after="0" w:line="240" w:lineRule="auto"/>
              <w:jc w:val="center"/>
              <w:rPr>
                <w:rFonts w:ascii="Times New Roman" w:eastAsia="Times New Roman" w:hAnsi="Times New Roman" w:cs="Times New Roman"/>
                <w:sz w:val="28"/>
                <w:szCs w:val="28"/>
              </w:rPr>
            </w:pPr>
          </w:p>
        </w:tc>
      </w:tr>
      <w:tr w:rsidR="00C94BBE" w:rsidRPr="00B3457C" w:rsidTr="00C94BBE">
        <w:tc>
          <w:tcPr>
            <w:tcW w:w="4635" w:type="dxa"/>
          </w:tcPr>
          <w:tbl>
            <w:tblPr>
              <w:tblW w:w="0" w:type="auto"/>
              <w:tblLook w:val="0000" w:firstRow="0" w:lastRow="0" w:firstColumn="0" w:lastColumn="0" w:noHBand="0" w:noVBand="0"/>
            </w:tblPr>
            <w:tblGrid>
              <w:gridCol w:w="4310"/>
            </w:tblGrid>
            <w:tr w:rsidR="00DE5093" w:rsidRPr="00171D61" w:rsidTr="00B237F2">
              <w:tc>
                <w:tcPr>
                  <w:tcW w:w="4771" w:type="dxa"/>
                </w:tcPr>
                <w:p w:rsidR="00DE5093" w:rsidRPr="00171D61" w:rsidRDefault="00F5154D" w:rsidP="00DE5093">
                  <w:pPr>
                    <w:spacing w:after="0" w:line="240" w:lineRule="auto"/>
                    <w:jc w:val="both"/>
                    <w:rPr>
                      <w:rFonts w:ascii="Times New Roman" w:eastAsia="Times New Roman" w:hAnsi="Times New Roman" w:cs="Times New Roman"/>
                      <w:szCs w:val="28"/>
                    </w:rPr>
                  </w:pPr>
                  <w:r>
                    <w:rPr>
                      <w:rFonts w:ascii="Times New Roman" w:eastAsia="Times New Roman" w:hAnsi="Times New Roman" w:cs="Times New Roman"/>
                      <w:szCs w:val="28"/>
                    </w:rPr>
                    <w:t xml:space="preserve">- </w:t>
                  </w:r>
                  <w:r w:rsidR="00DE5093">
                    <w:rPr>
                      <w:rFonts w:ascii="Times New Roman" w:eastAsia="Times New Roman" w:hAnsi="Times New Roman" w:cs="Times New Roman"/>
                      <w:szCs w:val="28"/>
                    </w:rPr>
                    <w:t>TT. HĐND x</w:t>
                  </w:r>
                  <w:r w:rsidR="00DE5093" w:rsidRPr="00171D61">
                    <w:rPr>
                      <w:rFonts w:ascii="Times New Roman" w:eastAsia="Times New Roman" w:hAnsi="Times New Roman" w:cs="Times New Roman"/>
                      <w:szCs w:val="28"/>
                    </w:rPr>
                    <w:t>ã;</w:t>
                  </w:r>
                </w:p>
              </w:tc>
            </w:tr>
            <w:tr w:rsidR="00DE5093" w:rsidRPr="00B3457C" w:rsidTr="00B237F2">
              <w:tc>
                <w:tcPr>
                  <w:tcW w:w="4771" w:type="dxa"/>
                </w:tcPr>
                <w:p w:rsidR="00DE5093" w:rsidRPr="00B3457C" w:rsidRDefault="00DE5093" w:rsidP="00DE5093">
                  <w:pPr>
                    <w:spacing w:after="0" w:line="240" w:lineRule="auto"/>
                    <w:ind w:left="-108"/>
                    <w:jc w:val="both"/>
                    <w:rPr>
                      <w:rFonts w:ascii="Times New Roman" w:eastAsia="Times New Roman" w:hAnsi="Times New Roman" w:cs="Times New Roman"/>
                      <w:szCs w:val="28"/>
                    </w:rPr>
                  </w:pPr>
                  <w:r w:rsidRPr="00B3457C">
                    <w:rPr>
                      <w:rFonts w:ascii="Times New Roman" w:eastAsia="Times New Roman" w:hAnsi="Times New Roman" w:cs="Times New Roman"/>
                      <w:szCs w:val="28"/>
                    </w:rPr>
                    <w:t>- CT, PCT UBND xã;</w:t>
                  </w:r>
                </w:p>
              </w:tc>
            </w:tr>
          </w:tbl>
          <w:p w:rsidR="00C94BBE" w:rsidRPr="00B3457C" w:rsidRDefault="00C94BBE" w:rsidP="00C94BBE">
            <w:pPr>
              <w:spacing w:after="0" w:line="240" w:lineRule="auto"/>
              <w:jc w:val="both"/>
              <w:rPr>
                <w:rFonts w:ascii="Times New Roman" w:eastAsia="Times New Roman" w:hAnsi="Times New Roman" w:cs="Times New Roman"/>
                <w:szCs w:val="28"/>
              </w:rPr>
            </w:pPr>
          </w:p>
        </w:tc>
        <w:tc>
          <w:tcPr>
            <w:tcW w:w="4655" w:type="dxa"/>
          </w:tcPr>
          <w:p w:rsidR="00C94BBE" w:rsidRPr="00B3457C" w:rsidRDefault="00C94BBE" w:rsidP="00C94BBE">
            <w:pPr>
              <w:spacing w:after="0" w:line="240" w:lineRule="auto"/>
              <w:jc w:val="center"/>
              <w:rPr>
                <w:rFonts w:ascii="Times New Roman" w:eastAsia="Times New Roman" w:hAnsi="Times New Roman" w:cs="Times New Roman"/>
                <w:sz w:val="28"/>
                <w:szCs w:val="28"/>
              </w:rPr>
            </w:pPr>
          </w:p>
        </w:tc>
      </w:tr>
      <w:tr w:rsidR="00DE5093" w:rsidRPr="00B3457C" w:rsidTr="00C94BBE">
        <w:tc>
          <w:tcPr>
            <w:tcW w:w="4635" w:type="dxa"/>
          </w:tcPr>
          <w:p w:rsidR="00DE5093" w:rsidRPr="00B3457C" w:rsidRDefault="00D50E7F" w:rsidP="00DE5093">
            <w:pPr>
              <w:spacing w:after="0" w:line="240" w:lineRule="auto"/>
              <w:jc w:val="both"/>
              <w:rPr>
                <w:rFonts w:ascii="Times New Roman" w:eastAsia="Times New Roman" w:hAnsi="Times New Roman" w:cs="Times New Roman"/>
                <w:szCs w:val="28"/>
              </w:rPr>
            </w:pPr>
            <w:r>
              <w:rPr>
                <w:rFonts w:ascii="Times New Roman" w:eastAsia="Times New Roman" w:hAnsi="Times New Roman" w:cs="Times New Roman"/>
                <w:szCs w:val="28"/>
              </w:rPr>
              <w:t>- Các ngành, đoàn thể;</w:t>
            </w:r>
          </w:p>
        </w:tc>
        <w:tc>
          <w:tcPr>
            <w:tcW w:w="4655" w:type="dxa"/>
          </w:tcPr>
          <w:p w:rsidR="00DE5093" w:rsidRPr="00B3457C" w:rsidRDefault="00DE5093" w:rsidP="00DE5093">
            <w:pPr>
              <w:spacing w:after="0" w:line="240" w:lineRule="auto"/>
              <w:jc w:val="center"/>
              <w:rPr>
                <w:rFonts w:ascii="Times New Roman" w:eastAsia="Times New Roman" w:hAnsi="Times New Roman" w:cs="Times New Roman"/>
                <w:sz w:val="28"/>
                <w:szCs w:val="28"/>
              </w:rPr>
            </w:pPr>
          </w:p>
        </w:tc>
      </w:tr>
      <w:tr w:rsidR="00D50E7F" w:rsidRPr="00B3457C" w:rsidTr="00C94BBE">
        <w:tc>
          <w:tcPr>
            <w:tcW w:w="4635" w:type="dxa"/>
          </w:tcPr>
          <w:tbl>
            <w:tblPr>
              <w:tblW w:w="0" w:type="auto"/>
              <w:tblLook w:val="0000" w:firstRow="0" w:lastRow="0" w:firstColumn="0" w:lastColumn="0" w:noHBand="0" w:noVBand="0"/>
            </w:tblPr>
            <w:tblGrid>
              <w:gridCol w:w="4310"/>
            </w:tblGrid>
            <w:tr w:rsidR="00D50E7F" w:rsidRPr="00B3457C" w:rsidTr="00D50E7F">
              <w:tc>
                <w:tcPr>
                  <w:tcW w:w="4419" w:type="dxa"/>
                </w:tcPr>
                <w:p w:rsidR="00D50E7F" w:rsidRPr="00B3457C" w:rsidRDefault="00D50E7F" w:rsidP="00D50E7F">
                  <w:pPr>
                    <w:spacing w:after="0" w:line="240" w:lineRule="auto"/>
                    <w:ind w:left="-108"/>
                    <w:jc w:val="both"/>
                    <w:rPr>
                      <w:rFonts w:ascii="Times New Roman" w:eastAsia="Times New Roman" w:hAnsi="Times New Roman" w:cs="Times New Roman"/>
                      <w:szCs w:val="28"/>
                    </w:rPr>
                  </w:pPr>
                  <w:r w:rsidRPr="00B3457C">
                    <w:rPr>
                      <w:rFonts w:ascii="Times New Roman" w:eastAsia="Times New Roman" w:hAnsi="Times New Roman" w:cs="Times New Roman"/>
                      <w:szCs w:val="28"/>
                    </w:rPr>
                    <w:t>- 8 thôn trưởng;</w:t>
                  </w:r>
                </w:p>
              </w:tc>
            </w:tr>
          </w:tbl>
          <w:p w:rsidR="00D50E7F" w:rsidRPr="00B3457C" w:rsidRDefault="00D50E7F" w:rsidP="00D50E7F">
            <w:pPr>
              <w:spacing w:after="0" w:line="240" w:lineRule="auto"/>
              <w:jc w:val="both"/>
              <w:rPr>
                <w:rFonts w:ascii="Times New Roman" w:eastAsia="Times New Roman" w:hAnsi="Times New Roman" w:cs="Times New Roman"/>
                <w:szCs w:val="28"/>
              </w:rPr>
            </w:pPr>
          </w:p>
        </w:tc>
        <w:tc>
          <w:tcPr>
            <w:tcW w:w="4655" w:type="dxa"/>
          </w:tcPr>
          <w:p w:rsidR="00D50E7F" w:rsidRPr="00171D61" w:rsidRDefault="00D50E7F" w:rsidP="00D50E7F">
            <w:pPr>
              <w:spacing w:after="0" w:line="240" w:lineRule="auto"/>
              <w:jc w:val="center"/>
              <w:rPr>
                <w:rFonts w:ascii="Times New Roman" w:eastAsia="Times New Roman" w:hAnsi="Times New Roman" w:cs="Times New Roman"/>
                <w:b/>
                <w:sz w:val="28"/>
                <w:szCs w:val="28"/>
              </w:rPr>
            </w:pPr>
            <w:r w:rsidRPr="00171D61">
              <w:rPr>
                <w:rFonts w:ascii="Times New Roman" w:eastAsia="Times New Roman" w:hAnsi="Times New Roman" w:cs="Times New Roman"/>
                <w:b/>
                <w:sz w:val="28"/>
                <w:szCs w:val="28"/>
              </w:rPr>
              <w:t>Nguyễn Minh Luận</w:t>
            </w:r>
          </w:p>
        </w:tc>
      </w:tr>
      <w:tr w:rsidR="00D50E7F" w:rsidRPr="00B3457C" w:rsidTr="00C94BBE">
        <w:tc>
          <w:tcPr>
            <w:tcW w:w="4635" w:type="dxa"/>
          </w:tcPr>
          <w:p w:rsidR="00D50E7F" w:rsidRPr="00B3457C" w:rsidRDefault="00D50E7F" w:rsidP="00D50E7F">
            <w:pPr>
              <w:spacing w:after="0" w:line="240" w:lineRule="auto"/>
              <w:jc w:val="both"/>
              <w:rPr>
                <w:rFonts w:ascii="Times New Roman" w:eastAsia="Times New Roman" w:hAnsi="Times New Roman" w:cs="Times New Roman"/>
                <w:szCs w:val="28"/>
              </w:rPr>
            </w:pPr>
            <w:r>
              <w:rPr>
                <w:rFonts w:ascii="Times New Roman" w:eastAsia="Times New Roman" w:hAnsi="Times New Roman" w:cs="Times New Roman"/>
                <w:szCs w:val="28"/>
              </w:rPr>
              <w:t>- Lưu: VT</w:t>
            </w:r>
            <w:r w:rsidRPr="00B3457C">
              <w:rPr>
                <w:rFonts w:ascii="Times New Roman" w:eastAsia="Times New Roman" w:hAnsi="Times New Roman" w:cs="Times New Roman"/>
                <w:szCs w:val="28"/>
              </w:rPr>
              <w:t>.</w:t>
            </w:r>
          </w:p>
        </w:tc>
        <w:tc>
          <w:tcPr>
            <w:tcW w:w="4655" w:type="dxa"/>
          </w:tcPr>
          <w:p w:rsidR="00D50E7F" w:rsidRPr="00B3457C" w:rsidRDefault="00D50E7F" w:rsidP="00D50E7F">
            <w:pPr>
              <w:spacing w:after="0" w:line="240" w:lineRule="auto"/>
              <w:jc w:val="center"/>
              <w:rPr>
                <w:rFonts w:ascii="Times New Roman" w:eastAsia="Times New Roman" w:hAnsi="Times New Roman" w:cs="Times New Roman"/>
                <w:b/>
                <w:sz w:val="28"/>
                <w:szCs w:val="28"/>
              </w:rPr>
            </w:pPr>
          </w:p>
        </w:tc>
      </w:tr>
      <w:tr w:rsidR="00D50E7F" w:rsidRPr="00B3457C" w:rsidTr="00C94BBE">
        <w:tc>
          <w:tcPr>
            <w:tcW w:w="4635" w:type="dxa"/>
          </w:tcPr>
          <w:p w:rsidR="00D50E7F" w:rsidRPr="00B3457C" w:rsidRDefault="00D50E7F" w:rsidP="00D50E7F">
            <w:pPr>
              <w:spacing w:after="0" w:line="240" w:lineRule="auto"/>
              <w:jc w:val="both"/>
              <w:rPr>
                <w:rFonts w:ascii="Times New Roman" w:eastAsia="Times New Roman" w:hAnsi="Times New Roman" w:cs="Times New Roman"/>
                <w:sz w:val="28"/>
                <w:szCs w:val="28"/>
              </w:rPr>
            </w:pPr>
          </w:p>
        </w:tc>
        <w:tc>
          <w:tcPr>
            <w:tcW w:w="4655" w:type="dxa"/>
          </w:tcPr>
          <w:p w:rsidR="00D50E7F" w:rsidRPr="00B3457C" w:rsidRDefault="00D50E7F" w:rsidP="00D50E7F">
            <w:pPr>
              <w:spacing w:after="0" w:line="240" w:lineRule="auto"/>
              <w:jc w:val="center"/>
              <w:rPr>
                <w:rFonts w:ascii="Times New Roman" w:eastAsia="Times New Roman" w:hAnsi="Times New Roman" w:cs="Times New Roman"/>
                <w:b/>
                <w:sz w:val="28"/>
                <w:szCs w:val="28"/>
              </w:rPr>
            </w:pPr>
          </w:p>
        </w:tc>
      </w:tr>
    </w:tbl>
    <w:p w:rsidR="00B3457C" w:rsidRPr="00B3457C" w:rsidRDefault="00B3457C" w:rsidP="00B3457C">
      <w:pPr>
        <w:spacing w:after="0" w:line="240" w:lineRule="auto"/>
        <w:jc w:val="both"/>
        <w:rPr>
          <w:rFonts w:ascii="Times New Roman" w:eastAsia="Times New Roman" w:hAnsi="Times New Roman" w:cs="Times New Roman"/>
          <w:sz w:val="28"/>
          <w:szCs w:val="28"/>
        </w:rPr>
      </w:pPr>
    </w:p>
    <w:p w:rsidR="00B3457C" w:rsidRPr="00B3457C" w:rsidRDefault="00B3457C" w:rsidP="00B3457C">
      <w:pPr>
        <w:spacing w:after="0" w:line="240" w:lineRule="auto"/>
        <w:ind w:firstLine="720"/>
        <w:rPr>
          <w:rFonts w:ascii="Times New Roman" w:eastAsia="Times New Roman" w:hAnsi="Times New Roman" w:cs="Times New Roman"/>
          <w:sz w:val="28"/>
          <w:szCs w:val="28"/>
        </w:rPr>
      </w:pPr>
      <w:r w:rsidRPr="00B3457C">
        <w:rPr>
          <w:rFonts w:ascii="Times New Roman" w:eastAsia="Times New Roman" w:hAnsi="Times New Roman" w:cs="Times New Roman"/>
          <w:sz w:val="28"/>
          <w:szCs w:val="28"/>
        </w:rPr>
        <w:t xml:space="preserve"> </w:t>
      </w:r>
    </w:p>
    <w:p w:rsidR="00B3457C" w:rsidRPr="00B3457C" w:rsidRDefault="00B3457C" w:rsidP="00B3457C">
      <w:pPr>
        <w:spacing w:after="0" w:line="240" w:lineRule="auto"/>
        <w:rPr>
          <w:rFonts w:ascii="Times New Roman" w:eastAsia="Times New Roman" w:hAnsi="Times New Roman" w:cs="Times New Roman"/>
          <w:sz w:val="28"/>
          <w:szCs w:val="28"/>
        </w:rPr>
      </w:pPr>
    </w:p>
    <w:p w:rsidR="00B3457C" w:rsidRPr="00B3457C" w:rsidRDefault="00B3457C" w:rsidP="00B3457C">
      <w:pPr>
        <w:spacing w:after="0" w:line="240" w:lineRule="auto"/>
        <w:rPr>
          <w:rFonts w:ascii="Times New Roman" w:eastAsia="Times New Roman" w:hAnsi="Times New Roman" w:cs="Times New Roman"/>
          <w:sz w:val="28"/>
          <w:szCs w:val="28"/>
        </w:rPr>
      </w:pPr>
    </w:p>
    <w:p w:rsidR="00B3457C" w:rsidRPr="00B3457C" w:rsidRDefault="00B3457C" w:rsidP="00B3457C">
      <w:pPr>
        <w:spacing w:after="0" w:line="240" w:lineRule="auto"/>
        <w:rPr>
          <w:rFonts w:ascii="Times New Roman" w:eastAsia="Times New Roman" w:hAnsi="Times New Roman" w:cs="Times New Roman"/>
          <w:sz w:val="28"/>
          <w:szCs w:val="24"/>
        </w:rPr>
      </w:pPr>
    </w:p>
    <w:p w:rsidR="00B3457C" w:rsidRPr="00B3457C" w:rsidRDefault="00B3457C" w:rsidP="00B3457C">
      <w:pPr>
        <w:spacing w:after="0" w:line="240" w:lineRule="auto"/>
        <w:rPr>
          <w:rFonts w:ascii="Times New Roman" w:eastAsia="Times New Roman" w:hAnsi="Times New Roman" w:cs="Times New Roman"/>
          <w:sz w:val="28"/>
          <w:szCs w:val="24"/>
        </w:rPr>
      </w:pPr>
    </w:p>
    <w:p w:rsidR="00B3457C" w:rsidRPr="00B3457C" w:rsidRDefault="00B3457C" w:rsidP="00B3457C"/>
    <w:p w:rsidR="00B3457C" w:rsidRPr="00B3457C" w:rsidRDefault="00B3457C" w:rsidP="00B3457C"/>
    <w:p w:rsidR="00B3457C" w:rsidRPr="00B3457C" w:rsidRDefault="00B3457C" w:rsidP="00B3457C"/>
    <w:p w:rsidR="00B3457C" w:rsidRPr="00B3457C" w:rsidRDefault="00B3457C" w:rsidP="00B3457C"/>
    <w:p w:rsidR="00B3457C" w:rsidRDefault="00B3457C" w:rsidP="00297594">
      <w:pPr>
        <w:spacing w:after="0" w:line="240" w:lineRule="auto"/>
        <w:rPr>
          <w:rFonts w:ascii="Times New Roman" w:eastAsia="Times New Roman" w:hAnsi="Times New Roman" w:cs="Times New Roman"/>
          <w:sz w:val="28"/>
          <w:szCs w:val="28"/>
        </w:rPr>
      </w:pPr>
    </w:p>
    <w:p w:rsidR="00B3457C" w:rsidRDefault="00B3457C" w:rsidP="00297594">
      <w:pPr>
        <w:spacing w:after="0" w:line="240" w:lineRule="auto"/>
        <w:rPr>
          <w:rFonts w:ascii="Times New Roman" w:eastAsia="Times New Roman" w:hAnsi="Times New Roman" w:cs="Times New Roman"/>
          <w:sz w:val="28"/>
          <w:szCs w:val="28"/>
        </w:rPr>
      </w:pPr>
    </w:p>
    <w:p w:rsidR="00B3457C" w:rsidRDefault="00B3457C" w:rsidP="00297594">
      <w:pPr>
        <w:spacing w:after="0" w:line="240" w:lineRule="auto"/>
        <w:rPr>
          <w:rFonts w:ascii="Times New Roman" w:eastAsia="Times New Roman" w:hAnsi="Times New Roman" w:cs="Times New Roman"/>
          <w:sz w:val="28"/>
          <w:szCs w:val="28"/>
        </w:rPr>
      </w:pPr>
    </w:p>
    <w:p w:rsidR="00B3457C" w:rsidRDefault="00B3457C" w:rsidP="00297594">
      <w:pPr>
        <w:spacing w:after="0" w:line="240" w:lineRule="auto"/>
        <w:rPr>
          <w:rFonts w:ascii="Times New Roman" w:eastAsia="Times New Roman" w:hAnsi="Times New Roman" w:cs="Times New Roman"/>
          <w:sz w:val="28"/>
          <w:szCs w:val="28"/>
        </w:rPr>
      </w:pPr>
    </w:p>
    <w:p w:rsidR="00B3457C" w:rsidRDefault="00B3457C" w:rsidP="00297594">
      <w:pPr>
        <w:spacing w:after="0" w:line="240" w:lineRule="auto"/>
        <w:rPr>
          <w:rFonts w:ascii="Times New Roman" w:eastAsia="Times New Roman" w:hAnsi="Times New Roman" w:cs="Times New Roman"/>
          <w:sz w:val="28"/>
          <w:szCs w:val="28"/>
        </w:rPr>
      </w:pPr>
    </w:p>
    <w:p w:rsidR="00B3457C" w:rsidRDefault="00B3457C" w:rsidP="00297594">
      <w:pPr>
        <w:spacing w:after="0" w:line="240" w:lineRule="auto"/>
        <w:rPr>
          <w:rFonts w:ascii="Times New Roman" w:eastAsia="Times New Roman" w:hAnsi="Times New Roman" w:cs="Times New Roman"/>
          <w:sz w:val="28"/>
          <w:szCs w:val="28"/>
        </w:rPr>
      </w:pPr>
    </w:p>
    <w:p w:rsidR="00B3457C" w:rsidRDefault="00B3457C" w:rsidP="00297594">
      <w:pPr>
        <w:spacing w:after="0" w:line="240" w:lineRule="auto"/>
        <w:rPr>
          <w:rFonts w:ascii="Times New Roman" w:eastAsia="Times New Roman" w:hAnsi="Times New Roman" w:cs="Times New Roman"/>
          <w:sz w:val="28"/>
          <w:szCs w:val="28"/>
        </w:rPr>
      </w:pPr>
    </w:p>
    <w:p w:rsidR="00B3457C" w:rsidRDefault="00B3457C" w:rsidP="00297594">
      <w:pPr>
        <w:spacing w:after="0" w:line="240" w:lineRule="auto"/>
        <w:rPr>
          <w:rFonts w:ascii="Times New Roman" w:eastAsia="Times New Roman" w:hAnsi="Times New Roman" w:cs="Times New Roman"/>
          <w:sz w:val="28"/>
          <w:szCs w:val="28"/>
        </w:rPr>
      </w:pPr>
    </w:p>
    <w:p w:rsidR="00B3457C" w:rsidRDefault="00B3457C" w:rsidP="00297594">
      <w:pPr>
        <w:spacing w:after="0" w:line="240" w:lineRule="auto"/>
        <w:rPr>
          <w:rFonts w:ascii="Times New Roman" w:eastAsia="Times New Roman" w:hAnsi="Times New Roman" w:cs="Times New Roman"/>
          <w:sz w:val="28"/>
          <w:szCs w:val="28"/>
        </w:rPr>
      </w:pPr>
    </w:p>
    <w:p w:rsidR="00B3457C" w:rsidRDefault="00B3457C" w:rsidP="00297594">
      <w:pPr>
        <w:spacing w:after="0" w:line="240" w:lineRule="auto"/>
        <w:rPr>
          <w:rFonts w:ascii="Times New Roman" w:eastAsia="Times New Roman" w:hAnsi="Times New Roman" w:cs="Times New Roman"/>
          <w:sz w:val="28"/>
          <w:szCs w:val="28"/>
        </w:rPr>
      </w:pPr>
    </w:p>
    <w:p w:rsidR="00B3457C" w:rsidRDefault="00B3457C" w:rsidP="00297594">
      <w:pPr>
        <w:spacing w:after="0" w:line="240" w:lineRule="auto"/>
        <w:rPr>
          <w:rFonts w:ascii="Times New Roman" w:eastAsia="Times New Roman" w:hAnsi="Times New Roman" w:cs="Times New Roman"/>
          <w:sz w:val="28"/>
          <w:szCs w:val="28"/>
        </w:rPr>
      </w:pPr>
    </w:p>
    <w:p w:rsidR="00B3457C" w:rsidRDefault="00B3457C" w:rsidP="00297594">
      <w:pPr>
        <w:spacing w:after="0" w:line="240" w:lineRule="auto"/>
        <w:rPr>
          <w:rFonts w:ascii="Times New Roman" w:eastAsia="Times New Roman" w:hAnsi="Times New Roman" w:cs="Times New Roman"/>
          <w:sz w:val="28"/>
          <w:szCs w:val="28"/>
        </w:rPr>
      </w:pPr>
    </w:p>
    <w:p w:rsidR="00B3457C" w:rsidRDefault="00B3457C" w:rsidP="00297594">
      <w:pPr>
        <w:spacing w:after="0" w:line="240" w:lineRule="auto"/>
        <w:rPr>
          <w:rFonts w:ascii="Times New Roman" w:eastAsia="Times New Roman" w:hAnsi="Times New Roman" w:cs="Times New Roman"/>
          <w:sz w:val="28"/>
          <w:szCs w:val="28"/>
        </w:rPr>
      </w:pPr>
    </w:p>
    <w:p w:rsidR="00B3457C" w:rsidRDefault="00B3457C" w:rsidP="00297594">
      <w:pPr>
        <w:spacing w:after="0" w:line="240" w:lineRule="auto"/>
        <w:rPr>
          <w:rFonts w:ascii="Times New Roman" w:eastAsia="Times New Roman" w:hAnsi="Times New Roman" w:cs="Times New Roman"/>
          <w:sz w:val="28"/>
          <w:szCs w:val="28"/>
        </w:rPr>
      </w:pPr>
    </w:p>
    <w:p w:rsidR="00297594" w:rsidRPr="008F2737" w:rsidRDefault="00297594" w:rsidP="00297594">
      <w:pPr>
        <w:spacing w:after="0" w:line="240" w:lineRule="auto"/>
        <w:jc w:val="both"/>
        <w:rPr>
          <w:rFonts w:ascii="Times New Roman" w:eastAsia="Times New Roman" w:hAnsi="Times New Roman" w:cs="Times New Roman"/>
          <w:sz w:val="28"/>
          <w:szCs w:val="28"/>
        </w:rPr>
      </w:pPr>
    </w:p>
    <w:p w:rsidR="00297594" w:rsidRPr="008F2737" w:rsidRDefault="00297594" w:rsidP="00297594">
      <w:pPr>
        <w:spacing w:after="0" w:line="240" w:lineRule="auto"/>
        <w:ind w:firstLine="720"/>
        <w:rPr>
          <w:rFonts w:ascii="Times New Roman" w:eastAsia="Times New Roman" w:hAnsi="Times New Roman" w:cs="Times New Roman"/>
          <w:sz w:val="28"/>
          <w:szCs w:val="28"/>
        </w:rPr>
      </w:pPr>
      <w:r w:rsidRPr="008F2737">
        <w:rPr>
          <w:rFonts w:ascii="Times New Roman" w:eastAsia="Times New Roman" w:hAnsi="Times New Roman" w:cs="Times New Roman"/>
          <w:sz w:val="28"/>
          <w:szCs w:val="28"/>
        </w:rPr>
        <w:t xml:space="preserve"> </w:t>
      </w:r>
    </w:p>
    <w:p w:rsidR="00297594" w:rsidRPr="008F2737" w:rsidRDefault="00297594" w:rsidP="00297594">
      <w:pPr>
        <w:spacing w:after="0" w:line="240" w:lineRule="auto"/>
        <w:rPr>
          <w:rFonts w:ascii="Times New Roman" w:eastAsia="Times New Roman" w:hAnsi="Times New Roman" w:cs="Times New Roman"/>
          <w:sz w:val="28"/>
          <w:szCs w:val="28"/>
        </w:rPr>
      </w:pPr>
    </w:p>
    <w:p w:rsidR="00297594" w:rsidRPr="008F2737" w:rsidRDefault="00297594" w:rsidP="00297594">
      <w:pPr>
        <w:spacing w:after="0" w:line="240" w:lineRule="auto"/>
        <w:rPr>
          <w:rFonts w:ascii="Times New Roman" w:eastAsia="Times New Roman" w:hAnsi="Times New Roman" w:cs="Times New Roman"/>
          <w:sz w:val="28"/>
          <w:szCs w:val="28"/>
        </w:rPr>
      </w:pPr>
    </w:p>
    <w:p w:rsidR="00297594" w:rsidRPr="008F2737" w:rsidRDefault="00297594" w:rsidP="00297594">
      <w:pPr>
        <w:spacing w:after="0" w:line="240" w:lineRule="auto"/>
        <w:rPr>
          <w:rFonts w:ascii="Times New Roman" w:eastAsia="Times New Roman" w:hAnsi="Times New Roman" w:cs="Times New Roman"/>
          <w:sz w:val="28"/>
          <w:szCs w:val="24"/>
        </w:rPr>
      </w:pPr>
    </w:p>
    <w:p w:rsidR="00297594" w:rsidRPr="008F2737" w:rsidRDefault="00297594" w:rsidP="00297594">
      <w:pPr>
        <w:spacing w:after="0" w:line="240" w:lineRule="auto"/>
        <w:rPr>
          <w:rFonts w:ascii="Times New Roman" w:eastAsia="Times New Roman" w:hAnsi="Times New Roman" w:cs="Times New Roman"/>
          <w:sz w:val="28"/>
          <w:szCs w:val="24"/>
        </w:rPr>
      </w:pPr>
    </w:p>
    <w:p w:rsidR="00297594" w:rsidRPr="008F2737" w:rsidRDefault="00297594" w:rsidP="00297594"/>
    <w:p w:rsidR="00297594" w:rsidRDefault="00297594" w:rsidP="00297594"/>
    <w:p w:rsidR="006207ED" w:rsidRDefault="006207ED"/>
    <w:sectPr w:rsidR="006207ED" w:rsidSect="00506FBE">
      <w:headerReference w:type="default" r:id="rId7"/>
      <w:footerReference w:type="even" r:id="rId8"/>
      <w:footerReference w:type="default" r:id="rId9"/>
      <w:pgSz w:w="11909" w:h="16834" w:code="9"/>
      <w:pgMar w:top="1134" w:right="1134"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D60" w:rsidRDefault="00D65D60">
      <w:pPr>
        <w:spacing w:after="0" w:line="240" w:lineRule="auto"/>
      </w:pPr>
      <w:r>
        <w:separator/>
      </w:r>
    </w:p>
  </w:endnote>
  <w:endnote w:type="continuationSeparator" w:id="0">
    <w:p w:rsidR="00D65D60" w:rsidRDefault="00D65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596" w:rsidRDefault="00297594" w:rsidP="00A71B2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0596" w:rsidRDefault="00D65D60" w:rsidP="00A71B2B">
    <w:pPr>
      <w:pStyle w:val="Footer"/>
      <w:ind w:right="360"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596" w:rsidRDefault="00D65D60" w:rsidP="00A71B2B">
    <w:pPr>
      <w:pStyle w:val="Footer"/>
      <w:framePr w:wrap="around" w:vAnchor="text" w:hAnchor="margin" w:xAlign="center" w:y="1"/>
      <w:rPr>
        <w:rStyle w:val="PageNumber"/>
      </w:rPr>
    </w:pPr>
  </w:p>
  <w:p w:rsidR="00100596" w:rsidRDefault="00D65D60" w:rsidP="00A71B2B">
    <w:pPr>
      <w:pStyle w:val="Footer"/>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D60" w:rsidRDefault="00D65D60">
      <w:pPr>
        <w:spacing w:after="0" w:line="240" w:lineRule="auto"/>
      </w:pPr>
      <w:r>
        <w:separator/>
      </w:r>
    </w:p>
  </w:footnote>
  <w:footnote w:type="continuationSeparator" w:id="0">
    <w:p w:rsidR="00D65D60" w:rsidRDefault="00D65D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659894"/>
      <w:docPartObj>
        <w:docPartGallery w:val="Page Numbers (Top of Page)"/>
        <w:docPartUnique/>
      </w:docPartObj>
    </w:sdtPr>
    <w:sdtEndPr>
      <w:rPr>
        <w:noProof/>
      </w:rPr>
    </w:sdtEndPr>
    <w:sdtContent>
      <w:p w:rsidR="005C279E" w:rsidRDefault="005C279E">
        <w:pPr>
          <w:pStyle w:val="Header"/>
          <w:jc w:val="center"/>
        </w:pPr>
        <w:r>
          <w:fldChar w:fldCharType="begin"/>
        </w:r>
        <w:r>
          <w:instrText xml:space="preserve"> PAGE   \* MERGEFORMAT </w:instrText>
        </w:r>
        <w:r>
          <w:fldChar w:fldCharType="separate"/>
        </w:r>
        <w:r w:rsidR="00AA56FF">
          <w:rPr>
            <w:noProof/>
          </w:rPr>
          <w:t>6</w:t>
        </w:r>
        <w:r>
          <w:rPr>
            <w:noProof/>
          </w:rPr>
          <w:fldChar w:fldCharType="end"/>
        </w:r>
      </w:p>
    </w:sdtContent>
  </w:sdt>
  <w:p w:rsidR="005C279E" w:rsidRDefault="005C279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440B4"/>
    <w:multiLevelType w:val="hybridMultilevel"/>
    <w:tmpl w:val="1AC4147E"/>
    <w:lvl w:ilvl="0" w:tplc="AB404E6C">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1" w15:restartNumberingAfterBreak="0">
    <w:nsid w:val="24BF6EC4"/>
    <w:multiLevelType w:val="hybridMultilevel"/>
    <w:tmpl w:val="A62EB0EC"/>
    <w:lvl w:ilvl="0" w:tplc="4CAE2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9B094B"/>
    <w:multiLevelType w:val="hybridMultilevel"/>
    <w:tmpl w:val="4FFCDCE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594"/>
    <w:rsid w:val="00171D61"/>
    <w:rsid w:val="00180CF9"/>
    <w:rsid w:val="00297594"/>
    <w:rsid w:val="002C195B"/>
    <w:rsid w:val="002F3385"/>
    <w:rsid w:val="003461B9"/>
    <w:rsid w:val="005C279E"/>
    <w:rsid w:val="006207ED"/>
    <w:rsid w:val="006247E5"/>
    <w:rsid w:val="00833F4E"/>
    <w:rsid w:val="008C7B6B"/>
    <w:rsid w:val="008D752C"/>
    <w:rsid w:val="009E4722"/>
    <w:rsid w:val="00A442E7"/>
    <w:rsid w:val="00AA56FF"/>
    <w:rsid w:val="00AC7D22"/>
    <w:rsid w:val="00AF6B75"/>
    <w:rsid w:val="00B3457C"/>
    <w:rsid w:val="00C94BBE"/>
    <w:rsid w:val="00CA5320"/>
    <w:rsid w:val="00CB19E5"/>
    <w:rsid w:val="00D50E7F"/>
    <w:rsid w:val="00D65D60"/>
    <w:rsid w:val="00D83786"/>
    <w:rsid w:val="00DC3BFD"/>
    <w:rsid w:val="00DE5093"/>
    <w:rsid w:val="00E85F83"/>
    <w:rsid w:val="00EA0D26"/>
    <w:rsid w:val="00F51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6A560"/>
  <w15:docId w15:val="{3237ECF9-BFF2-4979-AB3F-0EE468E11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975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594"/>
  </w:style>
  <w:style w:type="character" w:styleId="PageNumber">
    <w:name w:val="page number"/>
    <w:basedOn w:val="DefaultParagraphFont"/>
    <w:rsid w:val="00297594"/>
  </w:style>
  <w:style w:type="paragraph" w:styleId="ListParagraph">
    <w:name w:val="List Paragraph"/>
    <w:basedOn w:val="Normal"/>
    <w:uiPriority w:val="34"/>
    <w:qFormat/>
    <w:rsid w:val="00297594"/>
    <w:pPr>
      <w:ind w:left="720"/>
      <w:contextualSpacing/>
    </w:pPr>
  </w:style>
  <w:style w:type="paragraph" w:styleId="Header">
    <w:name w:val="header"/>
    <w:basedOn w:val="Normal"/>
    <w:link w:val="HeaderChar"/>
    <w:uiPriority w:val="99"/>
    <w:unhideWhenUsed/>
    <w:rsid w:val="005C27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79E"/>
  </w:style>
  <w:style w:type="paragraph" w:styleId="BalloonText">
    <w:name w:val="Balloon Text"/>
    <w:basedOn w:val="Normal"/>
    <w:link w:val="BalloonTextChar"/>
    <w:uiPriority w:val="99"/>
    <w:semiHidden/>
    <w:unhideWhenUsed/>
    <w:rsid w:val="00833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F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4</cp:revision>
  <cp:lastPrinted>2020-11-09T08:08:00Z</cp:lastPrinted>
  <dcterms:created xsi:type="dcterms:W3CDTF">2020-11-10T06:21:00Z</dcterms:created>
  <dcterms:modified xsi:type="dcterms:W3CDTF">2020-11-19T06:12:00Z</dcterms:modified>
</cp:coreProperties>
</file>